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A9" w:rsidRDefault="005943A9" w:rsidP="00D40A9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C7DE4" w:rsidRDefault="00DC7DE4" w:rsidP="005943A9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DC7DE4" w:rsidTr="00E315C6">
        <w:trPr>
          <w:trHeight w:val="2904"/>
        </w:trPr>
        <w:tc>
          <w:tcPr>
            <w:tcW w:w="3529" w:type="dxa"/>
            <w:vAlign w:val="center"/>
            <w:hideMark/>
          </w:tcPr>
          <w:p w:rsidR="00DC7DE4" w:rsidRDefault="00DC7DE4" w:rsidP="00E315C6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1362075" cy="952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DC7DE4" w:rsidRDefault="00DC7DE4" w:rsidP="00E315C6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DC7DE4" w:rsidRDefault="00DC7DE4" w:rsidP="00E315C6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DC7DE4" w:rsidRPr="0033528F" w:rsidRDefault="00DC7DE4" w:rsidP="00E315C6">
            <w:pPr>
              <w:jc w:val="center"/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6" w:history="1">
              <w:r w:rsidRPr="00F63139">
                <w:rPr>
                  <w:rStyle w:val="Collegamentoipertestuale"/>
                </w:rPr>
                <w:t>FOIS01100L@istruzione.it</w:t>
              </w:r>
            </w:hyperlink>
            <w:r w:rsidRPr="00F63139">
              <w:br/>
            </w:r>
            <w:r w:rsidRPr="0033528F">
              <w:t>FOIS01100L@pec.istruzione.it</w:t>
            </w:r>
          </w:p>
        </w:tc>
        <w:tc>
          <w:tcPr>
            <w:tcW w:w="3325" w:type="dxa"/>
          </w:tcPr>
          <w:p w:rsidR="00DC7DE4" w:rsidRDefault="00DC7DE4" w:rsidP="00E315C6">
            <w:pPr>
              <w:snapToGrid w:val="0"/>
              <w:jc w:val="center"/>
            </w:pPr>
          </w:p>
          <w:p w:rsidR="00DC7DE4" w:rsidRDefault="00DC7DE4" w:rsidP="00E315C6">
            <w:pPr>
              <w:jc w:val="center"/>
            </w:pPr>
          </w:p>
          <w:p w:rsidR="00DC7DE4" w:rsidRDefault="00DC7DE4" w:rsidP="00E315C6">
            <w:pPr>
              <w:jc w:val="center"/>
            </w:pPr>
          </w:p>
          <w:p w:rsidR="00DC7DE4" w:rsidRDefault="00DC7DE4" w:rsidP="00E315C6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638300" cy="885825"/>
                  <wp:effectExtent l="1905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1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3A9" w:rsidRPr="00011ADA" w:rsidRDefault="005943A9" w:rsidP="005943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Circolare n. </w:t>
      </w:r>
      <w:r w:rsidR="00EC2793">
        <w:rPr>
          <w:rFonts w:ascii="Times New Roman" w:eastAsia="Times New Roman" w:hAnsi="Times New Roman" w:cs="Times New Roman"/>
          <w:b/>
          <w:bCs/>
          <w:sz w:val="24"/>
          <w:szCs w:val="24"/>
        </w:rPr>
        <w:t>133-19</w:t>
      </w:r>
    </w:p>
    <w:p w:rsidR="005943A9" w:rsidRPr="00011ADA" w:rsidRDefault="005943A9" w:rsidP="005943A9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1ADA">
        <w:rPr>
          <w:rFonts w:ascii="Times New Roman" w:eastAsia="Times New Roman" w:hAnsi="Times New Roman" w:cs="Times New Roman"/>
          <w:b/>
          <w:bCs/>
          <w:sz w:val="24"/>
          <w:szCs w:val="24"/>
        </w:rPr>
        <w:t>A tutte le famiglie</w:t>
      </w:r>
    </w:p>
    <w:p w:rsidR="005943A9" w:rsidRPr="00011ADA" w:rsidRDefault="005943A9" w:rsidP="005943A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11ADA">
        <w:rPr>
          <w:rFonts w:ascii="Times New Roman" w:eastAsia="Times New Roman" w:hAnsi="Times New Roman" w:cs="Times New Roman"/>
          <w:bCs/>
          <w:sz w:val="24"/>
          <w:szCs w:val="24"/>
        </w:rPr>
        <w:t xml:space="preserve">e p.c. </w:t>
      </w:r>
      <w:r w:rsidR="00761270" w:rsidRPr="00011ADA">
        <w:rPr>
          <w:rFonts w:ascii="Times New Roman" w:eastAsia="Times New Roman" w:hAnsi="Times New Roman" w:cs="Times New Roman"/>
          <w:bCs/>
          <w:sz w:val="24"/>
          <w:szCs w:val="24"/>
        </w:rPr>
        <w:t>Al personale scolastico</w:t>
      </w:r>
    </w:p>
    <w:bookmarkEnd w:id="0"/>
    <w:p w:rsidR="00011ADA" w:rsidRDefault="00011ADA" w:rsidP="00594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3A9" w:rsidRPr="00011ADA" w:rsidRDefault="005943A9" w:rsidP="00594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ADA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011ADA">
        <w:rPr>
          <w:rFonts w:ascii="Times New Roman" w:hAnsi="Times New Roman" w:cs="Times New Roman"/>
          <w:b/>
          <w:bCs/>
          <w:sz w:val="24"/>
          <w:szCs w:val="24"/>
        </w:rPr>
        <w:t xml:space="preserve"> misure preventive anti-rischio COVID - </w:t>
      </w:r>
      <w:r w:rsidRPr="00011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DE4" w:rsidRPr="00011ADA">
        <w:rPr>
          <w:rFonts w:ascii="Times New Roman" w:hAnsi="Times New Roman" w:cs="Times New Roman"/>
          <w:b/>
          <w:bCs/>
          <w:sz w:val="24"/>
          <w:szCs w:val="24"/>
        </w:rPr>
        <w:t xml:space="preserve">tutela della salute degli alunni/e </w:t>
      </w:r>
      <w:proofErr w:type="spellStart"/>
      <w:r w:rsidR="00DC7DE4" w:rsidRPr="00011ADA">
        <w:rPr>
          <w:rFonts w:ascii="Times New Roman" w:hAnsi="Times New Roman" w:cs="Times New Roman"/>
          <w:b/>
          <w:bCs/>
          <w:sz w:val="24"/>
          <w:szCs w:val="24"/>
        </w:rPr>
        <w:t>–informazioni</w:t>
      </w:r>
      <w:proofErr w:type="spellEnd"/>
      <w:r w:rsidR="00DC7DE4" w:rsidRPr="00011ADA">
        <w:rPr>
          <w:rFonts w:ascii="Times New Roman" w:hAnsi="Times New Roman" w:cs="Times New Roman"/>
          <w:b/>
          <w:bCs/>
          <w:sz w:val="24"/>
          <w:szCs w:val="24"/>
        </w:rPr>
        <w:t xml:space="preserve"> su soggetti allergici</w:t>
      </w:r>
      <w:r w:rsidR="004A11C1">
        <w:rPr>
          <w:rFonts w:ascii="Times New Roman" w:hAnsi="Times New Roman" w:cs="Times New Roman"/>
          <w:b/>
          <w:bCs/>
          <w:sz w:val="24"/>
          <w:szCs w:val="24"/>
        </w:rPr>
        <w:t xml:space="preserve"> e soggetti in condizione di fragilità</w:t>
      </w:r>
    </w:p>
    <w:p w:rsidR="005943A9" w:rsidRDefault="005943A9" w:rsidP="00594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3A55" w:rsidRPr="00A020F4" w:rsidRDefault="00823A55" w:rsidP="00823A55">
      <w:pPr>
        <w:spacing w:after="240"/>
        <w:rPr>
          <w:rFonts w:ascii="Times New Roman" w:hAnsi="Times New Roman" w:cs="Times New Roman"/>
        </w:rPr>
      </w:pPr>
      <w:r w:rsidRPr="00A020F4">
        <w:rPr>
          <w:rFonts w:ascii="Times New Roman" w:hAnsi="Times New Roman" w:cs="Times New Roman"/>
        </w:rPr>
        <w:t xml:space="preserve">VISTE </w:t>
      </w:r>
      <w:r>
        <w:rPr>
          <w:rFonts w:ascii="Times New Roman" w:hAnsi="Times New Roman" w:cs="Times New Roman"/>
        </w:rPr>
        <w:t>Il Piano Scuola</w:t>
      </w:r>
      <w:r w:rsidRPr="00A020F4">
        <w:rPr>
          <w:rFonts w:ascii="Times New Roman" w:hAnsi="Times New Roman" w:cs="Times New Roman"/>
        </w:rPr>
        <w:t xml:space="preserve"> MIUR</w:t>
      </w:r>
      <w:r>
        <w:rPr>
          <w:rFonts w:ascii="Times New Roman" w:hAnsi="Times New Roman" w:cs="Times New Roman"/>
        </w:rPr>
        <w:t xml:space="preserve"> 20/21, linee guida per settembre, </w:t>
      </w:r>
      <w:r w:rsidRPr="00A020F4">
        <w:rPr>
          <w:rFonts w:ascii="Times New Roman" w:hAnsi="Times New Roman" w:cs="Times New Roman"/>
        </w:rPr>
        <w:t xml:space="preserve"> DM 39 del 26/6/20</w:t>
      </w:r>
    </w:p>
    <w:p w:rsidR="00823A55" w:rsidRPr="00A020F4" w:rsidRDefault="00823A55" w:rsidP="00823A55">
      <w:pPr>
        <w:spacing w:after="240"/>
        <w:rPr>
          <w:rFonts w:ascii="Times New Roman" w:hAnsi="Times New Roman" w:cs="Times New Roman"/>
        </w:rPr>
      </w:pPr>
      <w:r w:rsidRPr="00A020F4">
        <w:rPr>
          <w:rFonts w:ascii="Times New Roman" w:hAnsi="Times New Roman" w:cs="Times New Roman"/>
        </w:rPr>
        <w:t xml:space="preserve">VISTO il Documento Tecnico su Ipotesi di Rimodulazione delle Misure Contenitive nel Settore Scolastico </w:t>
      </w:r>
    </w:p>
    <w:p w:rsidR="00823A55" w:rsidRPr="00A020F4" w:rsidRDefault="00823A55" w:rsidP="00823A55">
      <w:pPr>
        <w:spacing w:after="240"/>
        <w:rPr>
          <w:rFonts w:ascii="Times New Roman" w:hAnsi="Times New Roman" w:cs="Times New Roman"/>
        </w:rPr>
      </w:pPr>
      <w:r w:rsidRPr="00A020F4">
        <w:rPr>
          <w:rFonts w:ascii="Times New Roman" w:hAnsi="Times New Roman" w:cs="Times New Roman"/>
        </w:rPr>
        <w:t xml:space="preserve">VISTE le note USR “A.S. 20-21 e COVID – materiali per la ripartenza” pubblicate in queste settimane dal Direttore Generale USR Emilia-Romagna Stefano </w:t>
      </w:r>
      <w:proofErr w:type="spellStart"/>
      <w:r w:rsidRPr="00A020F4">
        <w:rPr>
          <w:rFonts w:ascii="Times New Roman" w:hAnsi="Times New Roman" w:cs="Times New Roman"/>
        </w:rPr>
        <w:t>Versari</w:t>
      </w:r>
      <w:proofErr w:type="spellEnd"/>
    </w:p>
    <w:p w:rsidR="00823A55" w:rsidRPr="00A020F4" w:rsidRDefault="00823A55" w:rsidP="00823A55">
      <w:pPr>
        <w:spacing w:after="240"/>
        <w:rPr>
          <w:rFonts w:ascii="Times New Roman" w:hAnsi="Times New Roman" w:cs="Times New Roman"/>
        </w:rPr>
      </w:pPr>
      <w:r w:rsidRPr="00A020F4">
        <w:rPr>
          <w:rFonts w:ascii="Times New Roman" w:hAnsi="Times New Roman" w:cs="Times New Roman"/>
        </w:rPr>
        <w:t>A SEGUITO della riunione del Servizio Protezione e Prevenzione Rischi, istituita nel giorno 9/7/20 alla presenza dell’RSPP, del medico competente e dell’RLS</w:t>
      </w:r>
    </w:p>
    <w:p w:rsidR="005943A9" w:rsidRPr="00011ADA" w:rsidRDefault="005943A9" w:rsidP="0059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A">
        <w:rPr>
          <w:rFonts w:ascii="Times New Roman" w:hAnsi="Times New Roman" w:cs="Times New Roman"/>
          <w:sz w:val="24"/>
          <w:szCs w:val="24"/>
        </w:rPr>
        <w:t xml:space="preserve">Per un’ulteriore </w:t>
      </w:r>
      <w:r w:rsidR="00DC7DE4" w:rsidRPr="00011ADA">
        <w:rPr>
          <w:rFonts w:ascii="Times New Roman" w:hAnsi="Times New Roman" w:cs="Times New Roman"/>
          <w:sz w:val="24"/>
          <w:szCs w:val="24"/>
        </w:rPr>
        <w:t>tutela della salute degli alunni/e</w:t>
      </w:r>
      <w:r w:rsidRPr="00011ADA">
        <w:rPr>
          <w:rFonts w:ascii="Times New Roman" w:hAnsi="Times New Roman" w:cs="Times New Roman"/>
          <w:sz w:val="24"/>
          <w:szCs w:val="24"/>
        </w:rPr>
        <w:t>, la Dirigenza, con lacollaborazione del medico competente, del responsabile del servizio di prevenzione e protezione(RSPP), del rappresentante dei lavoratori per la sicurezza (RLS), intende aggiornare il Documento di Valutazione dei Rischi (DVR) e le indicazioni del CTS (Comitato Tecnico Scientifico) tenendo in debito conto anche le situazioni di “fragilità” degli alunni.</w:t>
      </w:r>
    </w:p>
    <w:p w:rsidR="00761270" w:rsidRPr="00011ADA" w:rsidRDefault="00761270" w:rsidP="0059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3A9" w:rsidRDefault="005943A9" w:rsidP="0059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A">
        <w:rPr>
          <w:rFonts w:ascii="Times New Roman" w:hAnsi="Times New Roman" w:cs="Times New Roman"/>
          <w:sz w:val="24"/>
          <w:szCs w:val="24"/>
        </w:rPr>
        <w:t>Si invitano pertanto le famiglie a segnalare,  tramite l’invio, in forma riservata, della relativa documentazione sanitaria, particolari condizioni di rischio dei propri figli quali, ad esempio, allergie ai prodotti detergenti indicati per la pulizia e la disinfezione degli ambienti (sostanze a base alcolica o  diluizioni di ipoclorito di sodio) oppure particolari situazioni di disagio psichico legate all’Emergenza Covid-19 e al conseguente isola</w:t>
      </w:r>
      <w:r w:rsidR="00011ADA">
        <w:rPr>
          <w:rFonts w:ascii="Times New Roman" w:hAnsi="Times New Roman" w:cs="Times New Roman"/>
          <w:sz w:val="24"/>
          <w:szCs w:val="24"/>
        </w:rPr>
        <w:t>mento sociale o qualsiasi altra situazione di fragilità da tutelare.</w:t>
      </w:r>
    </w:p>
    <w:p w:rsidR="00011ADA" w:rsidRPr="00011ADA" w:rsidRDefault="00011ADA" w:rsidP="0059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alunni con disabilità certificata o alunni con Bisogni Educativi Speciali che nelle nuove condizioni previste Piano Scuola MIUR 20/21, linee guida per settembre (DM 39 del 26/6/20) abbiano bisogno di assistenza alla persona, di per sé non prevista dalle condizioni certificate o rilevate negli scorsi anni, si prega di contattare direttamente le Funzioni Strumentali sul Sostegno per entrambi i plessi presso </w:t>
      </w:r>
      <w:hyperlink r:id="rId8" w:history="1">
        <w:r w:rsidRPr="00060A26">
          <w:rPr>
            <w:rStyle w:val="Collegamentoipertestuale"/>
            <w:rFonts w:ascii="Times New Roman" w:hAnsi="Times New Roman" w:cs="Times New Roman"/>
            <w:sz w:val="24"/>
            <w:szCs w:val="24"/>
          </w:rPr>
          <w:t>dip.sostegno@ispascalcomandini.it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forma riservata.</w:t>
      </w:r>
    </w:p>
    <w:p w:rsidR="00761270" w:rsidRPr="00011ADA" w:rsidRDefault="00761270" w:rsidP="00594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3A9" w:rsidRPr="00011ADA" w:rsidRDefault="005943A9" w:rsidP="00761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ADA">
        <w:rPr>
          <w:rFonts w:ascii="Times New Roman" w:hAnsi="Times New Roman" w:cs="Times New Roman"/>
          <w:sz w:val="24"/>
          <w:szCs w:val="24"/>
        </w:rPr>
        <w:t>È intenzione della scuola monitorare tutte le situazioni di fragilità, sia fisiche che psicologiche, intraprendendo azioni finalizzate a una serena ripresa delle attività scolastiche, con particolare riguardo al contrasto delle ansie per la salute e delle paure generate dal contesto emergenziale.</w:t>
      </w:r>
    </w:p>
    <w:p w:rsidR="005943A9" w:rsidRPr="00011ADA" w:rsidRDefault="005943A9" w:rsidP="00594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DA">
        <w:rPr>
          <w:rFonts w:ascii="Times New Roman" w:eastAsia="Times New Roman" w:hAnsi="Times New Roman" w:cs="Times New Roman"/>
          <w:sz w:val="24"/>
          <w:szCs w:val="24"/>
        </w:rPr>
        <w:t xml:space="preserve">Cesena, </w:t>
      </w:r>
      <w:r w:rsidR="00011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93">
        <w:rPr>
          <w:rFonts w:ascii="Times New Roman" w:eastAsia="Times New Roman" w:hAnsi="Times New Roman" w:cs="Times New Roman"/>
          <w:sz w:val="24"/>
          <w:szCs w:val="24"/>
        </w:rPr>
        <w:t>9/7/</w:t>
      </w:r>
      <w:r w:rsidRPr="00011ADA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</w:p>
    <w:p w:rsidR="005943A9" w:rsidRPr="00011ADA" w:rsidRDefault="005943A9" w:rsidP="005943A9">
      <w:pPr>
        <w:pStyle w:val="Corpodeltesto"/>
        <w:spacing w:after="0"/>
        <w:ind w:firstLine="0"/>
        <w:rPr>
          <w:sz w:val="24"/>
          <w:szCs w:val="24"/>
        </w:rPr>
      </w:pPr>
    </w:p>
    <w:p w:rsidR="005943A9" w:rsidRPr="00011ADA" w:rsidRDefault="00DC7DE4" w:rsidP="00DC7DE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ADA">
        <w:rPr>
          <w:rFonts w:ascii="Times New Roman" w:eastAsia="Calibri" w:hAnsi="Times New Roman" w:cs="Times New Roman"/>
          <w:sz w:val="24"/>
          <w:szCs w:val="24"/>
        </w:rPr>
        <w:t>Il DS</w:t>
      </w:r>
    </w:p>
    <w:p w:rsidR="005943A9" w:rsidRPr="00011ADA" w:rsidRDefault="00DC7DE4" w:rsidP="00011AD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1ADA">
        <w:rPr>
          <w:rFonts w:ascii="Times New Roman" w:eastAsia="Calibri" w:hAnsi="Times New Roman" w:cs="Times New Roman"/>
          <w:sz w:val="24"/>
          <w:szCs w:val="24"/>
        </w:rPr>
        <w:t>Francesco Postiglione</w:t>
      </w:r>
    </w:p>
    <w:sectPr w:rsidR="005943A9" w:rsidRPr="00011ADA" w:rsidSect="0044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74F99"/>
    <w:multiLevelType w:val="hybridMultilevel"/>
    <w:tmpl w:val="B6B48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40A9B"/>
    <w:rsid w:val="00011ADA"/>
    <w:rsid w:val="000C541E"/>
    <w:rsid w:val="00440DFA"/>
    <w:rsid w:val="004A11C1"/>
    <w:rsid w:val="005943A9"/>
    <w:rsid w:val="005B3CA0"/>
    <w:rsid w:val="005C1125"/>
    <w:rsid w:val="00611922"/>
    <w:rsid w:val="00761270"/>
    <w:rsid w:val="00771A80"/>
    <w:rsid w:val="00823A55"/>
    <w:rsid w:val="009F5A20"/>
    <w:rsid w:val="00D40A9B"/>
    <w:rsid w:val="00D66CE0"/>
    <w:rsid w:val="00DC7DE4"/>
    <w:rsid w:val="00EC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DFA"/>
  </w:style>
  <w:style w:type="paragraph" w:styleId="Titolo2">
    <w:name w:val="heading 2"/>
    <w:link w:val="Titolo2Carattere"/>
    <w:rsid w:val="00DC7DE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A9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943A9"/>
    <w:pPr>
      <w:tabs>
        <w:tab w:val="center" w:pos="4819"/>
        <w:tab w:val="right" w:pos="9638"/>
      </w:tabs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943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943A9"/>
    <w:rPr>
      <w:color w:val="0000FF"/>
      <w:u w:val="single"/>
    </w:rPr>
  </w:style>
  <w:style w:type="character" w:customStyle="1" w:styleId="st">
    <w:name w:val="st"/>
    <w:basedOn w:val="Carpredefinitoparagrafo"/>
    <w:rsid w:val="005943A9"/>
  </w:style>
  <w:style w:type="character" w:styleId="Enfasicorsivo">
    <w:name w:val="Emphasis"/>
    <w:qFormat/>
    <w:rsid w:val="005943A9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943A9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943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C7DE4"/>
    <w:rPr>
      <w:rFonts w:ascii="Arial" w:eastAsia="Arial Unicode MS" w:hAnsi="Arial" w:cs="Arial Unicode MS"/>
      <w:b/>
      <w:bCs/>
      <w:i/>
      <w:iCs/>
      <w:color w:val="00000A"/>
      <w:sz w:val="28"/>
      <w:szCs w:val="28"/>
      <w:u w:color="00000A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A9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943A9"/>
    <w:pPr>
      <w:tabs>
        <w:tab w:val="center" w:pos="4819"/>
        <w:tab w:val="right" w:pos="9638"/>
      </w:tabs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943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943A9"/>
    <w:rPr>
      <w:color w:val="0000FF"/>
      <w:u w:val="single"/>
    </w:rPr>
  </w:style>
  <w:style w:type="character" w:customStyle="1" w:styleId="st">
    <w:name w:val="st"/>
    <w:basedOn w:val="Carpredefinitoparagrafo"/>
    <w:rsid w:val="005943A9"/>
  </w:style>
  <w:style w:type="character" w:styleId="Enfasicorsivo">
    <w:name w:val="Emphasis"/>
    <w:qFormat/>
    <w:rsid w:val="005943A9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943A9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943A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ostegno@ispascalcomand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postiglione</cp:lastModifiedBy>
  <cp:revision>2</cp:revision>
  <dcterms:created xsi:type="dcterms:W3CDTF">2020-07-09T10:28:00Z</dcterms:created>
  <dcterms:modified xsi:type="dcterms:W3CDTF">2020-07-09T10:28:00Z</dcterms:modified>
</cp:coreProperties>
</file>