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981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529"/>
        <w:gridCol w:w="2956"/>
        <w:gridCol w:w="3325"/>
      </w:tblGrid>
      <w:tr w:rsidR="005C6535">
        <w:trPr>
          <w:trHeight w:val="3144"/>
        </w:trPr>
        <w:tc>
          <w:tcPr>
            <w:tcW w:w="3529" w:type="dxa"/>
            <w:tcBorders>
              <w:top w:val="nil"/>
              <w:left w:val="nil"/>
              <w:bottom w:val="nil"/>
              <w:right w:val="nil"/>
            </w:tcBorders>
            <w:shd w:val="clear" w:color="auto" w:fill="auto"/>
            <w:tcMar>
              <w:top w:w="80" w:type="dxa"/>
              <w:left w:w="80" w:type="dxa"/>
              <w:bottom w:w="80" w:type="dxa"/>
              <w:right w:w="80" w:type="dxa"/>
            </w:tcMar>
            <w:vAlign w:val="center"/>
          </w:tcPr>
          <w:p w:rsidR="005C6535" w:rsidRDefault="00E47400">
            <w:pPr>
              <w:pStyle w:val="Titolo2"/>
              <w:spacing w:line="240" w:lineRule="auto"/>
              <w:jc w:val="center"/>
            </w:pPr>
            <w:r w:rsidRPr="00E47400">
              <w:rPr>
                <w:rFonts w:ascii="Calibri" w:hAnsi="Calibri"/>
                <w:b w:val="0"/>
                <w:bCs w:val="0"/>
                <w:i w:val="0"/>
                <w:iCs w:val="0"/>
                <w:color w:val="000000"/>
                <w:sz w:val="24"/>
                <w:szCs w:val="24"/>
                <w:u w:color="000000"/>
              </w:rPr>
            </w:r>
            <w:r w:rsidRPr="00E47400">
              <w:rPr>
                <w:rFonts w:ascii="Calibri" w:hAnsi="Calibri"/>
                <w:b w:val="0"/>
                <w:bCs w:val="0"/>
                <w:i w:val="0"/>
                <w:iCs w:val="0"/>
                <w:color w:val="000000"/>
                <w:sz w:val="24"/>
                <w:szCs w:val="24"/>
                <w:u w:color="000000"/>
              </w:rPr>
              <w:pict>
                <v:group id="_x0000_s1026" style="width:107.2pt;height:75pt;mso-position-horizontal-relative:char;mso-position-vertical-relative:line" coordsize="1361440,952500">
                  <v:rect id="_x0000_s1027" style="position:absolute;width:1361440;height:95250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361440;height:952500">
                    <v:imagedata r:id="rId7" o:title="image1"/>
                  </v:shape>
                  <w10:wrap type="none"/>
                  <w10:anchorlock/>
                </v:group>
              </w:pict>
            </w:r>
          </w:p>
        </w:tc>
        <w:tc>
          <w:tcPr>
            <w:tcW w:w="2956" w:type="dxa"/>
            <w:tcBorders>
              <w:top w:val="nil"/>
              <w:left w:val="nil"/>
              <w:bottom w:val="nil"/>
              <w:right w:val="nil"/>
            </w:tcBorders>
            <w:shd w:val="clear" w:color="auto" w:fill="auto"/>
            <w:tcMar>
              <w:top w:w="80" w:type="dxa"/>
              <w:left w:w="80" w:type="dxa"/>
              <w:bottom w:w="80" w:type="dxa"/>
              <w:right w:w="80" w:type="dxa"/>
            </w:tcMar>
          </w:tcPr>
          <w:p w:rsidR="005C6535" w:rsidRDefault="005C6535">
            <w:pPr>
              <w:rPr>
                <w:rFonts w:ascii="Arial" w:hAnsi="Arial"/>
                <w:b/>
                <w:bCs/>
                <w:sz w:val="25"/>
                <w:szCs w:val="25"/>
              </w:rPr>
            </w:pPr>
          </w:p>
          <w:p w:rsidR="005C6535" w:rsidRDefault="000C7C53">
            <w:pPr>
              <w:jc w:val="center"/>
            </w:pPr>
            <w:r>
              <w:rPr>
                <w:rFonts w:ascii="Arial" w:hAnsi="Arial"/>
                <w:b/>
                <w:bCs/>
                <w:sz w:val="25"/>
                <w:szCs w:val="25"/>
              </w:rPr>
              <w:t xml:space="preserve">ISTITUTO Superiore </w:t>
            </w:r>
            <w:r>
              <w:rPr>
                <w:rFonts w:ascii="Arial" w:eastAsia="Arial" w:hAnsi="Arial" w:cs="Arial"/>
                <w:b/>
                <w:bCs/>
                <w:sz w:val="25"/>
                <w:szCs w:val="25"/>
              </w:rPr>
              <w:br/>
            </w:r>
            <w:r>
              <w:rPr>
                <w:rFonts w:ascii="Arial" w:hAnsi="Arial"/>
                <w:b/>
                <w:bCs/>
                <w:sz w:val="25"/>
                <w:szCs w:val="25"/>
              </w:rPr>
              <w:t>Pascal/</w:t>
            </w:r>
            <w:proofErr w:type="spellStart"/>
            <w:r>
              <w:rPr>
                <w:rFonts w:ascii="Arial" w:hAnsi="Arial"/>
                <w:b/>
                <w:bCs/>
                <w:sz w:val="25"/>
                <w:szCs w:val="25"/>
              </w:rPr>
              <w:t>Comandini</w:t>
            </w:r>
            <w:proofErr w:type="spellEnd"/>
          </w:p>
          <w:p w:rsidR="005C6535" w:rsidRDefault="000C7C53">
            <w:pPr>
              <w:jc w:val="center"/>
            </w:pPr>
            <w:r>
              <w:t xml:space="preserve">P.le </w:t>
            </w:r>
            <w:proofErr w:type="spellStart"/>
            <w:r>
              <w:t>Macrelli</w:t>
            </w:r>
            <w:proofErr w:type="spellEnd"/>
            <w:r>
              <w:t xml:space="preserve">, 100 </w:t>
            </w:r>
            <w:r>
              <w:br/>
              <w:t xml:space="preserve">47521 Cesena </w:t>
            </w:r>
            <w:r>
              <w:br/>
              <w:t xml:space="preserve">Tel. +39 054722792 </w:t>
            </w:r>
            <w:r>
              <w:br/>
            </w:r>
            <w:proofErr w:type="spellStart"/>
            <w:r>
              <w:t>Cod.fisc.</w:t>
            </w:r>
            <w:proofErr w:type="spellEnd"/>
            <w:r>
              <w:t xml:space="preserve"> 90076540401 - </w:t>
            </w:r>
            <w:proofErr w:type="spellStart"/>
            <w:r>
              <w:t>Cod.Mecc.</w:t>
            </w:r>
            <w:proofErr w:type="spellEnd"/>
            <w:r>
              <w:t xml:space="preserve"> FOIS01100L</w:t>
            </w:r>
            <w:r>
              <w:br/>
            </w:r>
            <w:hyperlink r:id="rId8" w:history="1">
              <w:r>
                <w:rPr>
                  <w:rStyle w:val="Hyperlink0"/>
                </w:rPr>
                <w:t>FOIS01100L@istruzione.it</w:t>
              </w:r>
            </w:hyperlink>
            <w:r>
              <w:rPr>
                <w:rStyle w:val="Nessuno"/>
              </w:rPr>
              <w:br/>
              <w:t>FOIS01100L@pec.istruzione.it</w:t>
            </w:r>
          </w:p>
        </w:tc>
        <w:tc>
          <w:tcPr>
            <w:tcW w:w="3325" w:type="dxa"/>
            <w:tcBorders>
              <w:top w:val="nil"/>
              <w:left w:val="nil"/>
              <w:bottom w:val="nil"/>
              <w:right w:val="nil"/>
            </w:tcBorders>
            <w:shd w:val="clear" w:color="auto" w:fill="auto"/>
            <w:tcMar>
              <w:top w:w="80" w:type="dxa"/>
              <w:left w:w="80" w:type="dxa"/>
              <w:bottom w:w="80" w:type="dxa"/>
              <w:right w:w="80" w:type="dxa"/>
            </w:tcMar>
          </w:tcPr>
          <w:p w:rsidR="005C6535" w:rsidRDefault="005C6535">
            <w:pPr>
              <w:jc w:val="center"/>
              <w:rPr>
                <w:rStyle w:val="Nessuno"/>
              </w:rPr>
            </w:pPr>
          </w:p>
          <w:p w:rsidR="005C6535" w:rsidRDefault="005C6535">
            <w:pPr>
              <w:jc w:val="center"/>
              <w:rPr>
                <w:rStyle w:val="Nessuno"/>
              </w:rPr>
            </w:pPr>
          </w:p>
          <w:p w:rsidR="005C6535" w:rsidRDefault="00E47400">
            <w:pPr>
              <w:jc w:val="center"/>
            </w:pPr>
            <w:r w:rsidRPr="00E47400">
              <w:rPr>
                <w:rStyle w:val="Nessuno"/>
              </w:rPr>
            </w:r>
            <w:r w:rsidRPr="00E47400">
              <w:rPr>
                <w:rStyle w:val="Nessuno"/>
              </w:rPr>
              <w:pict>
                <v:group id="_x0000_s1029" style="width:129pt;height:69.8pt;mso-position-horizontal-relative:char;mso-position-vertical-relative:line" coordsize="1638300,886460">
                  <v:rect id="_x0000_s1030" style="position:absolute;width:1638300;height:886460" stroked="f" strokeweight="1pt">
                    <v:stroke miterlimit="4"/>
                  </v:rect>
                  <v:shape id="_x0000_s1031" type="#_x0000_t75" style="position:absolute;width:1638300;height:886460">
                    <v:imagedata r:id="rId9" o:title="image2" cropleft="27132f"/>
                  </v:shape>
                  <w10:wrap type="none"/>
                  <w10:anchorlock/>
                </v:group>
              </w:pict>
            </w:r>
          </w:p>
        </w:tc>
      </w:tr>
    </w:tbl>
    <w:p w:rsidR="005C6535" w:rsidRDefault="005C6535">
      <w:pPr>
        <w:pStyle w:val="Co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 w:hanging="2"/>
      </w:pPr>
    </w:p>
    <w:p w:rsidR="005C6535" w:rsidRDefault="005C6535">
      <w:pPr>
        <w:pStyle w:val="Corpo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pPr>
    </w:p>
    <w:p w:rsidR="005C6535" w:rsidRDefault="000C7C53">
      <w:pPr>
        <w:spacing w:before="100" w:after="0" w:line="240" w:lineRule="auto"/>
        <w:rPr>
          <w:rStyle w:val="Nessuno"/>
          <w:rFonts w:ascii="Times New Roman" w:eastAsia="Times New Roman" w:hAnsi="Times New Roman" w:cs="Times New Roman"/>
          <w:sz w:val="24"/>
          <w:szCs w:val="24"/>
        </w:rPr>
      </w:pPr>
      <w:r>
        <w:rPr>
          <w:rStyle w:val="Nessuno"/>
          <w:rFonts w:ascii="Times New Roman" w:hAnsi="Times New Roman"/>
          <w:b/>
          <w:bCs/>
          <w:sz w:val="24"/>
          <w:szCs w:val="24"/>
        </w:rPr>
        <w:t xml:space="preserve">Circolare n. </w:t>
      </w:r>
      <w:r w:rsidR="005F51A3">
        <w:rPr>
          <w:rStyle w:val="Nessuno"/>
          <w:rFonts w:ascii="Times New Roman" w:hAnsi="Times New Roman"/>
          <w:b/>
          <w:bCs/>
          <w:sz w:val="24"/>
          <w:szCs w:val="24"/>
        </w:rPr>
        <w:t>137-19</w:t>
      </w:r>
    </w:p>
    <w:p w:rsidR="005C6535" w:rsidRDefault="000C7C53">
      <w:pPr>
        <w:spacing w:after="0" w:line="240" w:lineRule="auto"/>
        <w:ind w:left="6237"/>
        <w:rPr>
          <w:rStyle w:val="Nessuno"/>
          <w:rFonts w:ascii="Times New Roman" w:eastAsia="Times New Roman" w:hAnsi="Times New Roman" w:cs="Times New Roman"/>
          <w:b/>
          <w:bCs/>
          <w:sz w:val="24"/>
          <w:szCs w:val="24"/>
        </w:rPr>
      </w:pPr>
      <w:r>
        <w:rPr>
          <w:rStyle w:val="Nessuno"/>
          <w:rFonts w:ascii="Times New Roman" w:hAnsi="Times New Roman"/>
          <w:b/>
          <w:bCs/>
          <w:sz w:val="24"/>
          <w:szCs w:val="24"/>
        </w:rPr>
        <w:t>A tutte le famiglie</w:t>
      </w:r>
    </w:p>
    <w:p w:rsidR="005C6535" w:rsidRDefault="000C7C53">
      <w:pPr>
        <w:spacing w:after="0" w:line="240" w:lineRule="auto"/>
        <w:ind w:left="6237"/>
        <w:rPr>
          <w:rStyle w:val="Nessuno"/>
          <w:rFonts w:ascii="Times New Roman" w:eastAsia="Times New Roman" w:hAnsi="Times New Roman" w:cs="Times New Roman"/>
          <w:b/>
          <w:bCs/>
          <w:sz w:val="24"/>
          <w:szCs w:val="24"/>
        </w:rPr>
      </w:pPr>
      <w:r>
        <w:rPr>
          <w:rStyle w:val="Nessuno"/>
          <w:rFonts w:ascii="Times New Roman" w:hAnsi="Times New Roman"/>
          <w:b/>
          <w:bCs/>
          <w:sz w:val="24"/>
          <w:szCs w:val="24"/>
        </w:rPr>
        <w:t>A tutti gli alunni</w:t>
      </w:r>
    </w:p>
    <w:p w:rsidR="005C6535" w:rsidRDefault="000C7C53">
      <w:pPr>
        <w:spacing w:after="0" w:line="240" w:lineRule="auto"/>
        <w:ind w:left="6237"/>
        <w:rPr>
          <w:rStyle w:val="Nessuno"/>
          <w:rFonts w:ascii="Times New Roman" w:eastAsia="Times New Roman" w:hAnsi="Times New Roman" w:cs="Times New Roman"/>
          <w:b/>
          <w:bCs/>
          <w:sz w:val="24"/>
          <w:szCs w:val="24"/>
        </w:rPr>
      </w:pPr>
      <w:r>
        <w:rPr>
          <w:rStyle w:val="Nessuno"/>
          <w:rFonts w:ascii="Times New Roman" w:hAnsi="Times New Roman"/>
          <w:b/>
          <w:bCs/>
          <w:sz w:val="24"/>
          <w:szCs w:val="24"/>
        </w:rPr>
        <w:t>A tutti i docenti</w:t>
      </w:r>
    </w:p>
    <w:p w:rsidR="005C6535" w:rsidRDefault="000C7C53">
      <w:pPr>
        <w:spacing w:after="0" w:line="240" w:lineRule="auto"/>
        <w:ind w:left="6237"/>
        <w:rPr>
          <w:rStyle w:val="Nessuno"/>
          <w:rFonts w:ascii="Times New Roman" w:eastAsia="Times New Roman" w:hAnsi="Times New Roman" w:cs="Times New Roman"/>
          <w:sz w:val="24"/>
          <w:szCs w:val="24"/>
        </w:rPr>
      </w:pPr>
      <w:r>
        <w:rPr>
          <w:rStyle w:val="Nessuno"/>
          <w:rFonts w:ascii="Times New Roman" w:hAnsi="Times New Roman"/>
          <w:sz w:val="24"/>
          <w:szCs w:val="24"/>
        </w:rPr>
        <w:t>p.c. al gestore bar di entrambi i plessi</w:t>
      </w:r>
    </w:p>
    <w:p w:rsidR="005C6535" w:rsidRDefault="000C7C53">
      <w:pPr>
        <w:spacing w:after="0" w:line="240" w:lineRule="auto"/>
        <w:ind w:left="6237"/>
        <w:rPr>
          <w:rStyle w:val="Nessuno"/>
          <w:rFonts w:ascii="Times New Roman" w:eastAsia="Times New Roman" w:hAnsi="Times New Roman" w:cs="Times New Roman"/>
          <w:sz w:val="24"/>
          <w:szCs w:val="24"/>
        </w:rPr>
      </w:pPr>
      <w:r>
        <w:rPr>
          <w:rStyle w:val="Nessuno"/>
          <w:rFonts w:ascii="Times New Roman" w:hAnsi="Times New Roman"/>
          <w:sz w:val="24"/>
          <w:szCs w:val="24"/>
        </w:rPr>
        <w:t>e p.c. Al personale scolastico</w:t>
      </w:r>
    </w:p>
    <w:p w:rsidR="005C6535" w:rsidRDefault="005C6535">
      <w:pPr>
        <w:spacing w:after="0" w:line="240" w:lineRule="auto"/>
        <w:rPr>
          <w:rStyle w:val="Nessuno"/>
          <w:rFonts w:ascii="Times New Roman" w:eastAsia="Times New Roman" w:hAnsi="Times New Roman" w:cs="Times New Roman"/>
          <w:b/>
          <w:bCs/>
          <w:sz w:val="24"/>
          <w:szCs w:val="24"/>
        </w:rPr>
      </w:pPr>
    </w:p>
    <w:p w:rsidR="005C6535" w:rsidRDefault="000C7C53">
      <w:pPr>
        <w:spacing w:after="0" w:line="240" w:lineRule="auto"/>
        <w:rPr>
          <w:rStyle w:val="Nessuno"/>
          <w:rFonts w:ascii="Times New Roman" w:eastAsia="Times New Roman" w:hAnsi="Times New Roman" w:cs="Times New Roman"/>
          <w:b/>
          <w:bCs/>
          <w:sz w:val="24"/>
          <w:szCs w:val="24"/>
        </w:rPr>
      </w:pPr>
      <w:r>
        <w:rPr>
          <w:rStyle w:val="Nessuno"/>
          <w:rFonts w:ascii="Times New Roman" w:hAnsi="Times New Roman"/>
          <w:b/>
          <w:bCs/>
          <w:sz w:val="24"/>
          <w:szCs w:val="24"/>
        </w:rPr>
        <w:t>OGGETTO: misure preventive anti-rischio COVID -  regolamento di accesso ai plessi dell’Istituto in orario di entrata e uscita</w:t>
      </w:r>
    </w:p>
    <w:p w:rsidR="005C6535" w:rsidRDefault="005C6535">
      <w:pPr>
        <w:spacing w:after="0" w:line="240" w:lineRule="auto"/>
        <w:jc w:val="both"/>
        <w:rPr>
          <w:rStyle w:val="Nessuno"/>
          <w:sz w:val="24"/>
          <w:szCs w:val="24"/>
        </w:rPr>
      </w:pPr>
    </w:p>
    <w:p w:rsidR="005C6535" w:rsidRDefault="000C7C53">
      <w:pPr>
        <w:spacing w:after="240"/>
        <w:rPr>
          <w:rStyle w:val="Nessuno"/>
          <w:rFonts w:ascii="Times New Roman" w:eastAsia="Times New Roman" w:hAnsi="Times New Roman" w:cs="Times New Roman"/>
        </w:rPr>
      </w:pPr>
      <w:r>
        <w:rPr>
          <w:rStyle w:val="Nessuno"/>
          <w:rFonts w:ascii="Times New Roman" w:hAnsi="Times New Roman"/>
        </w:rPr>
        <w:t>VISTE Il Piano Scuola MIUR 20/21, linee guida per settembre,  DM 39 del 26/6/20, d’ora in poi DM n. 39</w:t>
      </w:r>
    </w:p>
    <w:p w:rsidR="005C6535" w:rsidRDefault="000C7C53">
      <w:pPr>
        <w:spacing w:after="240"/>
        <w:rPr>
          <w:rStyle w:val="Nessuno"/>
          <w:rFonts w:ascii="Times New Roman" w:eastAsia="Times New Roman" w:hAnsi="Times New Roman" w:cs="Times New Roman"/>
        </w:rPr>
      </w:pPr>
      <w:r>
        <w:rPr>
          <w:rStyle w:val="Nessuno"/>
          <w:rFonts w:ascii="Times New Roman" w:hAnsi="Times New Roman"/>
        </w:rPr>
        <w:t xml:space="preserve">VISTO il Documento Tecnico su Ipotesi di Rimodulazione delle Misure Contenitive nel Settore Scolastico </w:t>
      </w:r>
    </w:p>
    <w:p w:rsidR="005C6535" w:rsidRDefault="000C7C53">
      <w:pPr>
        <w:spacing w:after="240"/>
        <w:rPr>
          <w:rStyle w:val="Nessuno"/>
          <w:rFonts w:ascii="Times New Roman" w:eastAsia="Times New Roman" w:hAnsi="Times New Roman" w:cs="Times New Roman"/>
        </w:rPr>
      </w:pPr>
      <w:r>
        <w:rPr>
          <w:rStyle w:val="Nessuno"/>
          <w:rFonts w:ascii="Times New Roman" w:hAnsi="Times New Roman"/>
        </w:rPr>
        <w:t xml:space="preserve">VISTE le note USR “A.S. 20-21 e COVID – materiali per la ripartenza” pubblicate in queste settimane dal Direttore Generale USR Emilia-Romagna Stefano </w:t>
      </w:r>
      <w:proofErr w:type="spellStart"/>
      <w:r>
        <w:rPr>
          <w:rStyle w:val="Nessuno"/>
          <w:rFonts w:ascii="Times New Roman" w:hAnsi="Times New Roman"/>
        </w:rPr>
        <w:t>Versari</w:t>
      </w:r>
      <w:proofErr w:type="spellEnd"/>
    </w:p>
    <w:p w:rsidR="005C6535" w:rsidRDefault="000C7C53">
      <w:pPr>
        <w:spacing w:after="240"/>
        <w:rPr>
          <w:rStyle w:val="Nessuno"/>
          <w:rFonts w:ascii="Times New Roman" w:eastAsia="Times New Roman" w:hAnsi="Times New Roman" w:cs="Times New Roman"/>
        </w:rPr>
      </w:pPr>
      <w:r>
        <w:rPr>
          <w:rStyle w:val="Nessuno"/>
          <w:rFonts w:ascii="Times New Roman" w:hAnsi="Times New Roman"/>
        </w:rPr>
        <w:t>VISTO il verbale n. 94 del Comitato Tecnico Scientifico del 7/7/20</w:t>
      </w:r>
    </w:p>
    <w:p w:rsidR="005C6535" w:rsidRDefault="000C7C53">
      <w:pPr>
        <w:spacing w:after="240"/>
        <w:rPr>
          <w:rStyle w:val="Nessuno"/>
          <w:rFonts w:ascii="Times New Roman" w:eastAsia="Times New Roman" w:hAnsi="Times New Roman" w:cs="Times New Roman"/>
        </w:rPr>
      </w:pPr>
      <w:r>
        <w:rPr>
          <w:rStyle w:val="Nessuno"/>
          <w:rFonts w:ascii="Times New Roman" w:hAnsi="Times New Roman"/>
        </w:rPr>
        <w:t>A SEGUITO della riunione del Servizio Protezione e Prevenzione Rischi, istituita nel giorno 9/7/20 alla presenza dell’RSPP, del medico competente e dell’RLS</w:t>
      </w:r>
    </w:p>
    <w:p w:rsidR="005C6535" w:rsidRDefault="000C7C53">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la Dirigenza, con la consulenza del medico competente, del responsabile del servizio di prevenzione e protezione(RSPP), del rappresentante dei lavoratori per la sicurezza (RLS), in base ad aggiornamento Documento di Valutazione dei Rischi (DVR) dispone le seguenti regolamentazioni da rispettare tassativamente fino al termine dell’emergenza COVID e comunque fino a nuove disposizioni del MIUR o dell’autorità sanitaria</w:t>
      </w:r>
    </w:p>
    <w:p w:rsidR="005C6535" w:rsidRDefault="005C6535">
      <w:pPr>
        <w:spacing w:after="0" w:line="240" w:lineRule="auto"/>
        <w:jc w:val="both"/>
        <w:rPr>
          <w:rStyle w:val="Nessuno"/>
          <w:rFonts w:ascii="Times New Roman" w:eastAsia="Times New Roman" w:hAnsi="Times New Roman" w:cs="Times New Roman"/>
          <w:sz w:val="24"/>
          <w:szCs w:val="24"/>
        </w:rPr>
      </w:pPr>
    </w:p>
    <w:p w:rsidR="005C6535" w:rsidRDefault="000C7C53">
      <w:pPr>
        <w:spacing w:after="0" w:line="240" w:lineRule="auto"/>
        <w:jc w:val="both"/>
        <w:rPr>
          <w:rStyle w:val="Nessuno"/>
          <w:rFonts w:ascii="Times New Roman" w:eastAsia="Times New Roman" w:hAnsi="Times New Roman" w:cs="Times New Roman"/>
          <w:sz w:val="24"/>
          <w:szCs w:val="24"/>
        </w:rPr>
      </w:pPr>
      <w:r w:rsidRPr="000C7C53">
        <w:rPr>
          <w:rStyle w:val="Nessuno"/>
          <w:rFonts w:ascii="Times New Roman" w:hAnsi="Times New Roman"/>
          <w:b/>
          <w:sz w:val="24"/>
          <w:szCs w:val="24"/>
        </w:rPr>
        <w:t xml:space="preserve">Gli alunni/e del plesso </w:t>
      </w:r>
      <w:proofErr w:type="spellStart"/>
      <w:r w:rsidRPr="000C7C53">
        <w:rPr>
          <w:rStyle w:val="Nessuno"/>
          <w:rFonts w:ascii="Times New Roman" w:hAnsi="Times New Roman"/>
          <w:b/>
          <w:sz w:val="24"/>
          <w:szCs w:val="24"/>
        </w:rPr>
        <w:t>Comandini</w:t>
      </w:r>
      <w:proofErr w:type="spellEnd"/>
      <w:r>
        <w:rPr>
          <w:rStyle w:val="Nessuno"/>
          <w:rFonts w:ascii="Times New Roman" w:hAnsi="Times New Roman"/>
          <w:sz w:val="24"/>
          <w:szCs w:val="24"/>
        </w:rPr>
        <w:t xml:space="preserve"> hanno a disposizione tre ingressi/uscite separate per evitare assembramenti durante l’orario di entrata e all’uscita:</w:t>
      </w:r>
    </w:p>
    <w:p w:rsidR="000C7C53" w:rsidRPr="000C7C53" w:rsidRDefault="000C7C53" w:rsidP="000C7C53">
      <w:pPr>
        <w:pStyle w:val="Paragrafoelenco"/>
        <w:numPr>
          <w:ilvl w:val="0"/>
          <w:numId w:val="2"/>
        </w:numPr>
        <w:spacing w:after="0" w:line="240" w:lineRule="auto"/>
        <w:jc w:val="both"/>
        <w:rPr>
          <w:rStyle w:val="Nessuno"/>
          <w:rFonts w:ascii="Times New Roman" w:hAnsi="Times New Roman"/>
          <w:sz w:val="24"/>
          <w:szCs w:val="24"/>
        </w:rPr>
      </w:pPr>
      <w:r w:rsidRPr="000C7C53">
        <w:rPr>
          <w:rStyle w:val="Nessuno"/>
          <w:rFonts w:ascii="Times New Roman" w:hAnsi="Times New Roman"/>
          <w:b/>
          <w:sz w:val="24"/>
          <w:szCs w:val="24"/>
        </w:rPr>
        <w:lastRenderedPageBreak/>
        <w:t xml:space="preserve">Ingresso e uscita dalle scale esterne di emergenza lato bar via </w:t>
      </w:r>
      <w:proofErr w:type="spellStart"/>
      <w:r w:rsidRPr="000C7C53">
        <w:rPr>
          <w:rStyle w:val="Nessuno"/>
          <w:rFonts w:ascii="Times New Roman" w:hAnsi="Times New Roman"/>
          <w:b/>
          <w:sz w:val="24"/>
          <w:szCs w:val="24"/>
        </w:rPr>
        <w:t>Savolini</w:t>
      </w:r>
      <w:proofErr w:type="spellEnd"/>
      <w:r>
        <w:rPr>
          <w:rStyle w:val="Nessuno"/>
          <w:rFonts w:ascii="Times New Roman" w:hAnsi="Times New Roman"/>
          <w:sz w:val="24"/>
          <w:szCs w:val="24"/>
        </w:rPr>
        <w:t xml:space="preserve"> – allievi del </w:t>
      </w:r>
      <w:r w:rsidRPr="000C7C53">
        <w:rPr>
          <w:rStyle w:val="Nessuno"/>
          <w:rFonts w:ascii="Times New Roman" w:hAnsi="Times New Roman"/>
          <w:b/>
          <w:sz w:val="24"/>
          <w:szCs w:val="24"/>
        </w:rPr>
        <w:t xml:space="preserve">Primo Piano </w:t>
      </w:r>
      <w:r>
        <w:rPr>
          <w:rStyle w:val="Nessuno"/>
          <w:rFonts w:ascii="Times New Roman" w:hAnsi="Times New Roman"/>
          <w:sz w:val="24"/>
          <w:szCs w:val="24"/>
        </w:rPr>
        <w:t>aule 7,8,9,10,11,12,13,14,15,16 (marcare badge al totem collocato al primo piano)</w:t>
      </w:r>
    </w:p>
    <w:p w:rsidR="005C6535" w:rsidRDefault="000C7C53">
      <w:pPr>
        <w:pStyle w:val="Paragrafoelenco"/>
        <w:numPr>
          <w:ilvl w:val="0"/>
          <w:numId w:val="2"/>
        </w:numPr>
        <w:spacing w:after="0" w:line="240" w:lineRule="auto"/>
        <w:jc w:val="both"/>
        <w:rPr>
          <w:rFonts w:ascii="Times New Roman" w:hAnsi="Times New Roman"/>
          <w:sz w:val="24"/>
          <w:szCs w:val="24"/>
        </w:rPr>
      </w:pPr>
      <w:r>
        <w:rPr>
          <w:rStyle w:val="Nessuno"/>
          <w:rFonts w:ascii="Times New Roman" w:hAnsi="Times New Roman"/>
          <w:sz w:val="24"/>
          <w:szCs w:val="24"/>
        </w:rPr>
        <w:t xml:space="preserve"> </w:t>
      </w:r>
      <w:r w:rsidRPr="000C7C53">
        <w:rPr>
          <w:rStyle w:val="Nessuno"/>
          <w:rFonts w:ascii="Times New Roman" w:hAnsi="Times New Roman"/>
          <w:b/>
          <w:sz w:val="24"/>
          <w:szCs w:val="24"/>
        </w:rPr>
        <w:t xml:space="preserve">Ingresso e uscita dalle scale esterne di emergenza lato bar via </w:t>
      </w:r>
      <w:proofErr w:type="spellStart"/>
      <w:r w:rsidRPr="000C7C53">
        <w:rPr>
          <w:rStyle w:val="Nessuno"/>
          <w:rFonts w:ascii="Times New Roman" w:hAnsi="Times New Roman"/>
          <w:b/>
          <w:sz w:val="24"/>
          <w:szCs w:val="24"/>
        </w:rPr>
        <w:t>Savolini</w:t>
      </w:r>
      <w:proofErr w:type="spellEnd"/>
      <w:r>
        <w:rPr>
          <w:rStyle w:val="Nessuno"/>
          <w:rFonts w:ascii="Times New Roman" w:hAnsi="Times New Roman"/>
          <w:sz w:val="24"/>
          <w:szCs w:val="24"/>
        </w:rPr>
        <w:t xml:space="preserve"> </w:t>
      </w:r>
      <w:r w:rsidRPr="000C7C53">
        <w:rPr>
          <w:rStyle w:val="Nessuno"/>
          <w:rFonts w:ascii="Times New Roman" w:hAnsi="Times New Roman"/>
          <w:b/>
          <w:sz w:val="24"/>
          <w:szCs w:val="24"/>
        </w:rPr>
        <w:t>allievi del Secondo Piano</w:t>
      </w:r>
      <w:r>
        <w:rPr>
          <w:rStyle w:val="Nessuno"/>
          <w:rFonts w:ascii="Times New Roman" w:hAnsi="Times New Roman"/>
          <w:sz w:val="24"/>
          <w:szCs w:val="24"/>
        </w:rPr>
        <w:t xml:space="preserve"> aule 25,26,27,28,29,30 31,32,33,34 (marcare badge al totem collocato al primo piano)</w:t>
      </w:r>
    </w:p>
    <w:p w:rsidR="000C7C53" w:rsidRPr="000C7C53" w:rsidRDefault="000C7C53" w:rsidP="000C7C53">
      <w:pPr>
        <w:pStyle w:val="Paragrafoelenco"/>
        <w:numPr>
          <w:ilvl w:val="0"/>
          <w:numId w:val="2"/>
        </w:numPr>
        <w:spacing w:after="0" w:line="240" w:lineRule="auto"/>
        <w:jc w:val="both"/>
        <w:rPr>
          <w:rStyle w:val="Nessuno"/>
          <w:rFonts w:ascii="Times New Roman" w:hAnsi="Times New Roman"/>
          <w:sz w:val="24"/>
          <w:szCs w:val="24"/>
        </w:rPr>
      </w:pPr>
      <w:r w:rsidRPr="000C7C53">
        <w:rPr>
          <w:rStyle w:val="Nessuno"/>
          <w:rFonts w:ascii="Times New Roman" w:hAnsi="Times New Roman"/>
          <w:b/>
          <w:sz w:val="24"/>
          <w:szCs w:val="24"/>
        </w:rPr>
        <w:t xml:space="preserve">Ingresso e uscita da ingresso centrale via </w:t>
      </w:r>
      <w:proofErr w:type="spellStart"/>
      <w:r w:rsidRPr="000C7C53">
        <w:rPr>
          <w:rStyle w:val="Nessuno"/>
          <w:rFonts w:ascii="Times New Roman" w:hAnsi="Times New Roman"/>
          <w:b/>
          <w:sz w:val="24"/>
          <w:szCs w:val="24"/>
        </w:rPr>
        <w:t>Boscone</w:t>
      </w:r>
      <w:proofErr w:type="spellEnd"/>
      <w:r>
        <w:rPr>
          <w:rStyle w:val="Nessuno"/>
          <w:rFonts w:ascii="Times New Roman" w:hAnsi="Times New Roman"/>
          <w:sz w:val="24"/>
          <w:szCs w:val="24"/>
        </w:rPr>
        <w:t xml:space="preserve"> – </w:t>
      </w:r>
      <w:r w:rsidRPr="000C7C53">
        <w:rPr>
          <w:rStyle w:val="Nessuno"/>
          <w:rFonts w:ascii="Times New Roman" w:hAnsi="Times New Roman"/>
          <w:b/>
          <w:sz w:val="24"/>
          <w:szCs w:val="24"/>
        </w:rPr>
        <w:t>Allievi del Primo</w:t>
      </w:r>
      <w:r>
        <w:rPr>
          <w:rStyle w:val="Nessuno"/>
          <w:rFonts w:ascii="Times New Roman" w:hAnsi="Times New Roman"/>
          <w:sz w:val="24"/>
          <w:szCs w:val="24"/>
        </w:rPr>
        <w:t xml:space="preserve"> </w:t>
      </w:r>
      <w:r w:rsidRPr="000C7C53">
        <w:rPr>
          <w:rStyle w:val="Nessuno"/>
          <w:rFonts w:ascii="Times New Roman" w:hAnsi="Times New Roman"/>
          <w:b/>
          <w:sz w:val="24"/>
          <w:szCs w:val="24"/>
        </w:rPr>
        <w:t>Piano</w:t>
      </w:r>
      <w:r>
        <w:rPr>
          <w:rStyle w:val="Nessuno"/>
          <w:rFonts w:ascii="Times New Roman" w:hAnsi="Times New Roman"/>
          <w:sz w:val="24"/>
          <w:szCs w:val="24"/>
        </w:rPr>
        <w:t>: aule 1,2,3,4,5,6 (marcare il badge dal totem ingresso centrale)</w:t>
      </w:r>
    </w:p>
    <w:p w:rsidR="005C6535" w:rsidRDefault="000C7C53">
      <w:pPr>
        <w:pStyle w:val="Paragrafoelenco"/>
        <w:numPr>
          <w:ilvl w:val="0"/>
          <w:numId w:val="2"/>
        </w:numPr>
        <w:spacing w:after="0" w:line="240" w:lineRule="auto"/>
        <w:jc w:val="both"/>
        <w:rPr>
          <w:rFonts w:ascii="Times New Roman" w:hAnsi="Times New Roman"/>
          <w:sz w:val="24"/>
          <w:szCs w:val="24"/>
        </w:rPr>
      </w:pPr>
      <w:r w:rsidRPr="000C7C53">
        <w:rPr>
          <w:rStyle w:val="Nessuno"/>
          <w:rFonts w:ascii="Times New Roman" w:hAnsi="Times New Roman"/>
          <w:b/>
          <w:sz w:val="24"/>
          <w:szCs w:val="24"/>
        </w:rPr>
        <w:t xml:space="preserve">Ingresso e uscita da ingresso centrale via </w:t>
      </w:r>
      <w:proofErr w:type="spellStart"/>
      <w:r w:rsidRPr="000C7C53">
        <w:rPr>
          <w:rStyle w:val="Nessuno"/>
          <w:rFonts w:ascii="Times New Roman" w:hAnsi="Times New Roman"/>
          <w:b/>
          <w:sz w:val="24"/>
          <w:szCs w:val="24"/>
        </w:rPr>
        <w:t>Boscone</w:t>
      </w:r>
      <w:proofErr w:type="spellEnd"/>
      <w:r>
        <w:rPr>
          <w:rStyle w:val="Nessuno"/>
          <w:rFonts w:ascii="Times New Roman" w:hAnsi="Times New Roman"/>
          <w:sz w:val="24"/>
          <w:szCs w:val="24"/>
        </w:rPr>
        <w:t xml:space="preserve">: </w:t>
      </w:r>
      <w:r w:rsidRPr="000C7C53">
        <w:rPr>
          <w:rStyle w:val="Nessuno"/>
          <w:rFonts w:ascii="Times New Roman" w:hAnsi="Times New Roman"/>
          <w:b/>
          <w:sz w:val="24"/>
          <w:szCs w:val="24"/>
        </w:rPr>
        <w:t>allievi del Secondo Piano</w:t>
      </w:r>
      <w:r>
        <w:rPr>
          <w:rStyle w:val="Nessuno"/>
          <w:rFonts w:ascii="Times New Roman" w:hAnsi="Times New Roman"/>
          <w:sz w:val="24"/>
          <w:szCs w:val="24"/>
        </w:rPr>
        <w:t xml:space="preserve"> (dopo l’ingresso, prima scala a destra e sinistra) – aule 19,20,21,22,23,24 (marcare il badge dal totem ingresso centrale)</w:t>
      </w:r>
    </w:p>
    <w:p w:rsidR="005C6535" w:rsidRDefault="000C7C53">
      <w:pPr>
        <w:pStyle w:val="Paragrafoelenco"/>
        <w:numPr>
          <w:ilvl w:val="0"/>
          <w:numId w:val="2"/>
        </w:numPr>
        <w:spacing w:after="0" w:line="240" w:lineRule="auto"/>
        <w:jc w:val="both"/>
        <w:rPr>
          <w:rFonts w:ascii="Times New Roman" w:hAnsi="Times New Roman"/>
          <w:sz w:val="24"/>
          <w:szCs w:val="24"/>
        </w:rPr>
      </w:pPr>
      <w:r w:rsidRPr="000C7C53">
        <w:rPr>
          <w:rStyle w:val="Nessuno"/>
          <w:rFonts w:ascii="Times New Roman" w:hAnsi="Times New Roman"/>
          <w:b/>
          <w:sz w:val="24"/>
          <w:szCs w:val="24"/>
        </w:rPr>
        <w:t>Ingresso e uscita lato laboratori</w:t>
      </w:r>
      <w:r>
        <w:rPr>
          <w:rStyle w:val="Nessuno"/>
          <w:rFonts w:ascii="Times New Roman" w:hAnsi="Times New Roman"/>
          <w:sz w:val="24"/>
          <w:szCs w:val="24"/>
        </w:rPr>
        <w:t xml:space="preserve"> – Allievi che hanno la prima o ultima or</w:t>
      </w:r>
      <w:r w:rsidR="001B0D65">
        <w:rPr>
          <w:rStyle w:val="Nessuno"/>
          <w:rFonts w:ascii="Times New Roman" w:hAnsi="Times New Roman"/>
          <w:sz w:val="24"/>
          <w:szCs w:val="24"/>
        </w:rPr>
        <w:t>a in laboratori, presso le porte di sicurezza a metà del primo corridoio laboratorio</w:t>
      </w:r>
      <w:r>
        <w:rPr>
          <w:rStyle w:val="Nessuno"/>
          <w:rFonts w:ascii="Times New Roman" w:hAnsi="Times New Roman"/>
          <w:sz w:val="24"/>
          <w:szCs w:val="24"/>
        </w:rPr>
        <w:t>, (marcare badge al totem collocato nel corridoio laboratori)</w:t>
      </w:r>
    </w:p>
    <w:p w:rsidR="005C6535" w:rsidRDefault="005C6535">
      <w:pPr>
        <w:spacing w:after="0" w:line="240" w:lineRule="auto"/>
        <w:jc w:val="both"/>
        <w:rPr>
          <w:rStyle w:val="Nessuno"/>
          <w:rFonts w:ascii="Times New Roman" w:eastAsia="Times New Roman" w:hAnsi="Times New Roman" w:cs="Times New Roman"/>
          <w:sz w:val="24"/>
          <w:szCs w:val="24"/>
        </w:rPr>
      </w:pPr>
    </w:p>
    <w:p w:rsidR="005C6535" w:rsidRDefault="000C7C53">
      <w:pPr>
        <w:spacing w:after="0" w:line="240" w:lineRule="auto"/>
        <w:jc w:val="both"/>
        <w:rPr>
          <w:rStyle w:val="Nessuno"/>
          <w:rFonts w:ascii="Times New Roman" w:eastAsia="Times New Roman" w:hAnsi="Times New Roman" w:cs="Times New Roman"/>
          <w:sz w:val="24"/>
          <w:szCs w:val="24"/>
        </w:rPr>
      </w:pPr>
      <w:r w:rsidRPr="000C7C53">
        <w:rPr>
          <w:rStyle w:val="Nessuno"/>
          <w:rFonts w:ascii="Times New Roman" w:hAnsi="Times New Roman"/>
          <w:b/>
          <w:sz w:val="24"/>
          <w:szCs w:val="24"/>
        </w:rPr>
        <w:t>Alunni del plesso Pascal</w:t>
      </w:r>
      <w:r>
        <w:rPr>
          <w:rStyle w:val="Nessuno"/>
          <w:rFonts w:ascii="Times New Roman" w:hAnsi="Times New Roman"/>
          <w:sz w:val="24"/>
          <w:szCs w:val="24"/>
        </w:rPr>
        <w:t>:</w:t>
      </w:r>
    </w:p>
    <w:p w:rsidR="005C6535" w:rsidRDefault="000C7C53">
      <w:pPr>
        <w:spacing w:after="0" w:line="240" w:lineRule="auto"/>
        <w:jc w:val="both"/>
        <w:rPr>
          <w:rStyle w:val="Nessuno"/>
          <w:rFonts w:ascii="Times New Roman" w:eastAsia="Times New Roman" w:hAnsi="Times New Roman" w:cs="Times New Roman"/>
          <w:sz w:val="24"/>
          <w:szCs w:val="24"/>
        </w:rPr>
      </w:pPr>
      <w:r w:rsidRPr="000C7C53">
        <w:rPr>
          <w:rStyle w:val="Nessuno"/>
          <w:rFonts w:ascii="Times New Roman" w:hAnsi="Times New Roman"/>
          <w:b/>
          <w:sz w:val="24"/>
          <w:szCs w:val="24"/>
        </w:rPr>
        <w:t>Aule 76 e 69</w:t>
      </w:r>
      <w:r w:rsidR="00765990">
        <w:rPr>
          <w:rStyle w:val="Nessuno"/>
          <w:rFonts w:ascii="Times New Roman" w:hAnsi="Times New Roman"/>
          <w:b/>
          <w:sz w:val="24"/>
          <w:szCs w:val="24"/>
        </w:rPr>
        <w:t>, LT e CAD</w:t>
      </w:r>
      <w:r>
        <w:rPr>
          <w:rStyle w:val="Nessuno"/>
          <w:rFonts w:ascii="Times New Roman" w:hAnsi="Times New Roman"/>
          <w:sz w:val="24"/>
          <w:szCs w:val="24"/>
        </w:rPr>
        <w:t xml:space="preserve">: ingresso </w:t>
      </w:r>
      <w:r w:rsidR="00765990">
        <w:rPr>
          <w:rStyle w:val="Nessuno"/>
          <w:rFonts w:ascii="Times New Roman" w:hAnsi="Times New Roman"/>
          <w:sz w:val="24"/>
          <w:szCs w:val="24"/>
        </w:rPr>
        <w:t>da LT e CAD e da lato bar via Baracca</w:t>
      </w:r>
      <w:r>
        <w:rPr>
          <w:rStyle w:val="Nessuno"/>
          <w:rFonts w:ascii="Times New Roman" w:hAnsi="Times New Roman"/>
          <w:sz w:val="24"/>
          <w:szCs w:val="24"/>
        </w:rPr>
        <w:t xml:space="preserve"> (marcare il badge al totem </w:t>
      </w:r>
      <w:r w:rsidR="00765990">
        <w:rPr>
          <w:rStyle w:val="Nessuno"/>
          <w:rFonts w:ascii="Times New Roman" w:hAnsi="Times New Roman"/>
          <w:sz w:val="24"/>
          <w:szCs w:val="24"/>
        </w:rPr>
        <w:t>vicino il bar</w:t>
      </w:r>
      <w:r>
        <w:rPr>
          <w:rStyle w:val="Nessuno"/>
          <w:rFonts w:ascii="Times New Roman" w:hAnsi="Times New Roman"/>
          <w:sz w:val="24"/>
          <w:szCs w:val="24"/>
        </w:rPr>
        <w:t>)</w:t>
      </w:r>
    </w:p>
    <w:p w:rsidR="005C6535" w:rsidRDefault="000C7C53">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b/>
          <w:sz w:val="24"/>
          <w:szCs w:val="24"/>
        </w:rPr>
        <w:t>Aule 15,16</w:t>
      </w:r>
      <w:r w:rsidRPr="000C7C53">
        <w:rPr>
          <w:rStyle w:val="Nessuno"/>
          <w:rFonts w:ascii="Times New Roman" w:hAnsi="Times New Roman"/>
          <w:b/>
          <w:sz w:val="24"/>
          <w:szCs w:val="24"/>
        </w:rPr>
        <w:t>,18,19</w:t>
      </w:r>
      <w:r>
        <w:rPr>
          <w:rStyle w:val="Nessuno"/>
          <w:rFonts w:ascii="Times New Roman" w:hAnsi="Times New Roman"/>
          <w:sz w:val="24"/>
          <w:szCs w:val="24"/>
        </w:rPr>
        <w:t xml:space="preserve"> ingresso laterale a destra dello scalone centrale (marcare badge al totem presso distributori automatici ala sud)</w:t>
      </w:r>
    </w:p>
    <w:p w:rsidR="005C6535" w:rsidRDefault="005C6535">
      <w:pPr>
        <w:spacing w:after="0" w:line="240" w:lineRule="auto"/>
        <w:jc w:val="both"/>
        <w:rPr>
          <w:rStyle w:val="Nessuno"/>
          <w:rFonts w:ascii="Times New Roman" w:eastAsia="Times New Roman" w:hAnsi="Times New Roman" w:cs="Times New Roman"/>
          <w:sz w:val="24"/>
          <w:szCs w:val="24"/>
        </w:rPr>
      </w:pPr>
    </w:p>
    <w:p w:rsidR="005C6535" w:rsidRDefault="000C7C53">
      <w:pPr>
        <w:spacing w:after="0" w:line="240" w:lineRule="auto"/>
        <w:jc w:val="both"/>
        <w:rPr>
          <w:rStyle w:val="Nessuno"/>
          <w:rFonts w:ascii="Times New Roman" w:eastAsia="Times New Roman" w:hAnsi="Times New Roman" w:cs="Times New Roman"/>
          <w:sz w:val="24"/>
          <w:szCs w:val="24"/>
        </w:rPr>
      </w:pPr>
      <w:r w:rsidRPr="000C7C53">
        <w:rPr>
          <w:rStyle w:val="Nessuno"/>
          <w:rFonts w:ascii="Times New Roman" w:hAnsi="Times New Roman"/>
          <w:b/>
          <w:sz w:val="24"/>
          <w:szCs w:val="24"/>
        </w:rPr>
        <w:t xml:space="preserve">Gli alunni del Plesso Plauto </w:t>
      </w:r>
      <w:r>
        <w:rPr>
          <w:rStyle w:val="Nessuno"/>
          <w:rFonts w:ascii="Times New Roman" w:hAnsi="Times New Roman"/>
          <w:sz w:val="24"/>
          <w:szCs w:val="24"/>
        </w:rPr>
        <w:t>(</w:t>
      </w:r>
      <w:r w:rsidR="00221576">
        <w:rPr>
          <w:rStyle w:val="Nessuno"/>
          <w:rFonts w:ascii="Times New Roman" w:hAnsi="Times New Roman"/>
          <w:sz w:val="24"/>
          <w:szCs w:val="24"/>
        </w:rPr>
        <w:t>aule plesso Plauto come indicato da orario</w:t>
      </w:r>
      <w:r w:rsidR="00BC6304">
        <w:rPr>
          <w:rStyle w:val="Nessuno"/>
          <w:rFonts w:ascii="Times New Roman" w:hAnsi="Times New Roman"/>
          <w:sz w:val="24"/>
          <w:szCs w:val="24"/>
        </w:rPr>
        <w:t xml:space="preserve"> scolastico</w:t>
      </w:r>
      <w:r w:rsidR="00221576">
        <w:rPr>
          <w:rStyle w:val="Nessuno"/>
          <w:rFonts w:ascii="Times New Roman" w:hAnsi="Times New Roman"/>
          <w:sz w:val="24"/>
          <w:szCs w:val="24"/>
        </w:rPr>
        <w:t xml:space="preserve"> - </w:t>
      </w:r>
      <w:r>
        <w:rPr>
          <w:rStyle w:val="Nessuno"/>
          <w:rFonts w:ascii="Times New Roman" w:hAnsi="Times New Roman"/>
          <w:sz w:val="24"/>
          <w:szCs w:val="24"/>
        </w:rPr>
        <w:t>marcare badge presso Totem ingresso Plauto)</w:t>
      </w:r>
    </w:p>
    <w:p w:rsidR="005C6535" w:rsidRDefault="000C7C53">
      <w:pPr>
        <w:spacing w:after="0" w:line="240" w:lineRule="auto"/>
        <w:jc w:val="both"/>
        <w:rPr>
          <w:rStyle w:val="Nessuno"/>
          <w:rFonts w:ascii="Times New Roman" w:eastAsia="Times New Roman" w:hAnsi="Times New Roman" w:cs="Times New Roman"/>
          <w:sz w:val="24"/>
          <w:szCs w:val="24"/>
        </w:rPr>
      </w:pPr>
      <w:r w:rsidRPr="000C7C53">
        <w:rPr>
          <w:rStyle w:val="Nessuno"/>
          <w:rFonts w:ascii="Times New Roman" w:hAnsi="Times New Roman"/>
          <w:b/>
          <w:sz w:val="24"/>
          <w:szCs w:val="24"/>
        </w:rPr>
        <w:t>Ingresso lato Baracca</w:t>
      </w:r>
      <w:r>
        <w:rPr>
          <w:rStyle w:val="Nessuno"/>
          <w:rFonts w:ascii="Times New Roman" w:hAnsi="Times New Roman"/>
          <w:sz w:val="24"/>
          <w:szCs w:val="24"/>
        </w:rPr>
        <w:t>, per file ordinate a distanza di un metro almeno e con obbligo di mascherina</w:t>
      </w:r>
    </w:p>
    <w:p w:rsidR="005C6535" w:rsidRDefault="000C7C53">
      <w:pPr>
        <w:spacing w:before="100"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Tutti gli alunni/e categoricamente possono accedere all’istituto di competenza non prima di 10 minuti dall’inizio della prima lezione. Nel mentre, in deroga all’ordinario regolamento di istituto, hanno divieto tassativo di sostare nella zona bar o in altri spazi interni della scuola. Possono sostare all’aperto, nei cortili antistanti i plessi, fermo restando il distanziamento di un metro e l’uso consigliato della mascherina individuale.</w:t>
      </w:r>
    </w:p>
    <w:p w:rsidR="005C6535" w:rsidRDefault="000C7C53">
      <w:pPr>
        <w:spacing w:before="100"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Dal momento dell’accesso a scuola, è fatto obbligo per alunni e personale di indossare la mascherina fino alla propria postazione (ufficio per gli ATA, cattedra per il docente, banco per l’alunno) come da parere indicato nel verbale n. 94 del Comitato Tecnico Scientifico nazionale del 7/7/20</w:t>
      </w:r>
    </w:p>
    <w:p w:rsidR="00603CBB" w:rsidRDefault="00603CBB">
      <w:pPr>
        <w:spacing w:before="100" w:after="0" w:line="240" w:lineRule="auto"/>
        <w:jc w:val="both"/>
        <w:rPr>
          <w:rStyle w:val="Nessuno"/>
          <w:rFonts w:ascii="Times New Roman" w:hAnsi="Times New Roman"/>
          <w:sz w:val="24"/>
          <w:szCs w:val="24"/>
        </w:rPr>
      </w:pPr>
    </w:p>
    <w:p w:rsidR="00603CBB" w:rsidRDefault="00603CBB">
      <w:pPr>
        <w:spacing w:before="100" w:after="0" w:line="240" w:lineRule="auto"/>
        <w:jc w:val="both"/>
        <w:rPr>
          <w:rStyle w:val="Nessuno"/>
          <w:rFonts w:ascii="Times New Roman" w:hAnsi="Times New Roman"/>
          <w:sz w:val="24"/>
          <w:szCs w:val="24"/>
        </w:rPr>
      </w:pPr>
      <w:r>
        <w:rPr>
          <w:rStyle w:val="Nessuno"/>
          <w:rFonts w:ascii="Times New Roman" w:hAnsi="Times New Roman"/>
          <w:sz w:val="24"/>
          <w:szCs w:val="24"/>
        </w:rPr>
        <w:t>RIEPILOGO SCHEMA INGRESSI E USCITE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356"/>
        <w:gridCol w:w="1948"/>
        <w:gridCol w:w="3368"/>
        <w:gridCol w:w="3176"/>
      </w:tblGrid>
      <w:tr w:rsidR="00603CBB" w:rsidRPr="00603CBB" w:rsidTr="00603CBB">
        <w:tc>
          <w:tcPr>
            <w:tcW w:w="1356" w:type="dxa"/>
            <w:tcMar>
              <w:top w:w="0" w:type="dxa"/>
              <w:left w:w="108" w:type="dxa"/>
              <w:bottom w:w="0" w:type="dxa"/>
              <w:right w:w="108" w:type="dxa"/>
            </w:tcMar>
            <w:hideMark/>
          </w:tcPr>
          <w:p w:rsidR="00603CBB" w:rsidRPr="00603CBB" w:rsidRDefault="00603CBB" w:rsidP="00603CB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Calibri"/>
                <w:color w:val="auto"/>
                <w:bdr w:val="none" w:sz="0" w:space="0" w:color="auto"/>
                <w:shd w:val="clear" w:color="auto" w:fill="auto"/>
              </w:rPr>
            </w:pPr>
            <w:r w:rsidRPr="00603CBB">
              <w:rPr>
                <w:rFonts w:ascii="Times New Roman" w:eastAsia="Times New Roman" w:hAnsi="Times New Roman" w:cs="Times New Roman"/>
                <w:b/>
                <w:bCs/>
                <w:color w:val="auto"/>
                <w:bdr w:val="none" w:sz="0" w:space="0" w:color="auto"/>
                <w:shd w:val="clear" w:color="auto" w:fill="auto"/>
              </w:rPr>
              <w:t>Plesso</w:t>
            </w:r>
          </w:p>
        </w:tc>
        <w:tc>
          <w:tcPr>
            <w:tcW w:w="1948" w:type="dxa"/>
            <w:tcMar>
              <w:top w:w="0" w:type="dxa"/>
              <w:left w:w="108" w:type="dxa"/>
              <w:bottom w:w="0" w:type="dxa"/>
              <w:right w:w="108" w:type="dxa"/>
            </w:tcMar>
            <w:hideMark/>
          </w:tcPr>
          <w:p w:rsidR="00603CBB" w:rsidRPr="00603CBB" w:rsidRDefault="00603CBB" w:rsidP="00603CB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Calibri"/>
                <w:color w:val="auto"/>
                <w:bdr w:val="none" w:sz="0" w:space="0" w:color="auto"/>
                <w:shd w:val="clear" w:color="auto" w:fill="auto"/>
              </w:rPr>
            </w:pPr>
            <w:r w:rsidRPr="00603CBB">
              <w:rPr>
                <w:rFonts w:ascii="Times New Roman" w:eastAsia="Times New Roman" w:hAnsi="Times New Roman" w:cs="Times New Roman"/>
                <w:b/>
                <w:bCs/>
                <w:color w:val="auto"/>
                <w:bdr w:val="none" w:sz="0" w:space="0" w:color="auto"/>
                <w:shd w:val="clear" w:color="auto" w:fill="auto"/>
              </w:rPr>
              <w:t>TOTEM (vedi legenda sotto tabella)</w:t>
            </w:r>
          </w:p>
        </w:tc>
        <w:tc>
          <w:tcPr>
            <w:tcW w:w="3368" w:type="dxa"/>
            <w:tcMar>
              <w:top w:w="0" w:type="dxa"/>
              <w:left w:w="108" w:type="dxa"/>
              <w:bottom w:w="0" w:type="dxa"/>
              <w:right w:w="108" w:type="dxa"/>
            </w:tcMar>
            <w:hideMark/>
          </w:tcPr>
          <w:p w:rsidR="00603CBB" w:rsidRPr="00603CBB" w:rsidRDefault="00603CBB" w:rsidP="00603CB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Calibri"/>
                <w:color w:val="auto"/>
                <w:bdr w:val="none" w:sz="0" w:space="0" w:color="auto"/>
                <w:shd w:val="clear" w:color="auto" w:fill="auto"/>
              </w:rPr>
            </w:pPr>
            <w:r w:rsidRPr="00603CBB">
              <w:rPr>
                <w:rFonts w:ascii="Times New Roman" w:eastAsia="Times New Roman" w:hAnsi="Times New Roman" w:cs="Times New Roman"/>
                <w:b/>
                <w:bCs/>
                <w:color w:val="auto"/>
                <w:bdr w:val="none" w:sz="0" w:space="0" w:color="auto"/>
                <w:shd w:val="clear" w:color="auto" w:fill="auto"/>
              </w:rPr>
              <w:t>Ingresso</w:t>
            </w:r>
          </w:p>
        </w:tc>
        <w:tc>
          <w:tcPr>
            <w:tcW w:w="3176" w:type="dxa"/>
            <w:tcMar>
              <w:top w:w="0" w:type="dxa"/>
              <w:left w:w="108" w:type="dxa"/>
              <w:bottom w:w="0" w:type="dxa"/>
              <w:right w:w="108" w:type="dxa"/>
            </w:tcMar>
            <w:hideMark/>
          </w:tcPr>
          <w:p w:rsidR="00603CBB" w:rsidRPr="00603CBB" w:rsidRDefault="00603CBB" w:rsidP="00603CB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Calibri"/>
                <w:color w:val="auto"/>
                <w:bdr w:val="none" w:sz="0" w:space="0" w:color="auto"/>
                <w:shd w:val="clear" w:color="auto" w:fill="auto"/>
              </w:rPr>
            </w:pPr>
            <w:r w:rsidRPr="00603CBB">
              <w:rPr>
                <w:rFonts w:ascii="Times New Roman" w:eastAsia="Times New Roman" w:hAnsi="Times New Roman" w:cs="Times New Roman"/>
                <w:b/>
                <w:bCs/>
                <w:color w:val="auto"/>
                <w:bdr w:val="none" w:sz="0" w:space="0" w:color="auto"/>
                <w:shd w:val="clear" w:color="auto" w:fill="auto"/>
              </w:rPr>
              <w:t>Persone</w:t>
            </w:r>
          </w:p>
        </w:tc>
      </w:tr>
      <w:tr w:rsidR="00603CBB" w:rsidRPr="00603CBB" w:rsidTr="00603CBB">
        <w:tc>
          <w:tcPr>
            <w:tcW w:w="1356" w:type="dxa"/>
            <w:tcMar>
              <w:top w:w="0" w:type="dxa"/>
              <w:left w:w="108" w:type="dxa"/>
              <w:bottom w:w="0" w:type="dxa"/>
              <w:right w:w="108" w:type="dxa"/>
            </w:tcMar>
            <w:hideMark/>
          </w:tcPr>
          <w:p w:rsidR="00603CBB" w:rsidRPr="00603CBB" w:rsidRDefault="00603CBB" w:rsidP="00603CB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Calibri"/>
                <w:color w:val="auto"/>
                <w:bdr w:val="none" w:sz="0" w:space="0" w:color="auto"/>
                <w:shd w:val="clear" w:color="auto" w:fill="auto"/>
              </w:rPr>
            </w:pPr>
            <w:proofErr w:type="spellStart"/>
            <w:r w:rsidRPr="00603CBB">
              <w:rPr>
                <w:rFonts w:ascii="Times New Roman" w:eastAsia="Times New Roman" w:hAnsi="Times New Roman" w:cs="Times New Roman"/>
                <w:b/>
                <w:bCs/>
                <w:color w:val="auto"/>
                <w:bdr w:val="none" w:sz="0" w:space="0" w:color="auto"/>
                <w:shd w:val="clear" w:color="auto" w:fill="auto"/>
              </w:rPr>
              <w:t>Comandini</w:t>
            </w:r>
            <w:proofErr w:type="spellEnd"/>
          </w:p>
        </w:tc>
        <w:tc>
          <w:tcPr>
            <w:tcW w:w="1948" w:type="dxa"/>
            <w:tcMar>
              <w:top w:w="0" w:type="dxa"/>
              <w:left w:w="108" w:type="dxa"/>
              <w:bottom w:w="0" w:type="dxa"/>
              <w:right w:w="108" w:type="dxa"/>
            </w:tcMar>
            <w:hideMark/>
          </w:tcPr>
          <w:p w:rsidR="00603CBB" w:rsidRPr="00603CBB" w:rsidRDefault="00603CBB" w:rsidP="00603CB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Calibri"/>
                <w:color w:val="auto"/>
                <w:bdr w:val="none" w:sz="0" w:space="0" w:color="auto"/>
                <w:shd w:val="clear" w:color="auto" w:fill="auto"/>
              </w:rPr>
            </w:pPr>
            <w:r w:rsidRPr="00603CBB">
              <w:rPr>
                <w:rFonts w:ascii="Times New Roman" w:eastAsia="Times New Roman" w:hAnsi="Times New Roman" w:cs="Times New Roman"/>
                <w:color w:val="auto"/>
                <w:bdr w:val="none" w:sz="0" w:space="0" w:color="auto"/>
                <w:shd w:val="clear" w:color="auto" w:fill="auto"/>
              </w:rPr>
              <w:t>1</w:t>
            </w:r>
          </w:p>
        </w:tc>
        <w:tc>
          <w:tcPr>
            <w:tcW w:w="3368" w:type="dxa"/>
            <w:tcMar>
              <w:top w:w="0" w:type="dxa"/>
              <w:left w:w="108" w:type="dxa"/>
              <w:bottom w:w="0" w:type="dxa"/>
              <w:right w:w="108" w:type="dxa"/>
            </w:tcMar>
            <w:hideMark/>
          </w:tcPr>
          <w:p w:rsidR="00603CBB" w:rsidRPr="00603CBB" w:rsidRDefault="00603CBB" w:rsidP="00603CBB">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eastAsia="Times New Roman" w:cs="Calibri"/>
                <w:color w:val="auto"/>
                <w:bdr w:val="none" w:sz="0" w:space="0" w:color="auto"/>
                <w:shd w:val="clear" w:color="auto" w:fill="auto"/>
              </w:rPr>
            </w:pPr>
            <w:r w:rsidRPr="00603CBB">
              <w:rPr>
                <w:rFonts w:ascii="Times New Roman" w:eastAsia="Times New Roman" w:hAnsi="Times New Roman" w:cs="Times New Roman"/>
                <w:color w:val="auto"/>
                <w:bdr w:val="none" w:sz="0" w:space="0" w:color="auto"/>
                <w:shd w:val="clear" w:color="auto" w:fill="auto"/>
              </w:rPr>
              <w:t xml:space="preserve">Scala emergenza lato via </w:t>
            </w:r>
            <w:proofErr w:type="spellStart"/>
            <w:r w:rsidRPr="00603CBB">
              <w:rPr>
                <w:rFonts w:ascii="Times New Roman" w:eastAsia="Times New Roman" w:hAnsi="Times New Roman" w:cs="Times New Roman"/>
                <w:color w:val="auto"/>
                <w:bdr w:val="none" w:sz="0" w:space="0" w:color="auto"/>
                <w:shd w:val="clear" w:color="auto" w:fill="auto"/>
              </w:rPr>
              <w:t>Salvolini</w:t>
            </w:r>
            <w:proofErr w:type="spellEnd"/>
            <w:r w:rsidRPr="00603CBB">
              <w:rPr>
                <w:rFonts w:ascii="Times New Roman" w:eastAsia="Times New Roman" w:hAnsi="Times New Roman" w:cs="Times New Roman"/>
                <w:color w:val="auto"/>
                <w:bdr w:val="none" w:sz="0" w:space="0" w:color="auto"/>
                <w:shd w:val="clear" w:color="auto" w:fill="auto"/>
              </w:rPr>
              <w:t xml:space="preserve"> (primo piano)</w:t>
            </w:r>
          </w:p>
        </w:tc>
        <w:tc>
          <w:tcPr>
            <w:tcW w:w="3176" w:type="dxa"/>
            <w:tcMar>
              <w:top w:w="0" w:type="dxa"/>
              <w:left w:w="108" w:type="dxa"/>
              <w:bottom w:w="0" w:type="dxa"/>
              <w:right w:w="108" w:type="dxa"/>
            </w:tcMar>
            <w:hideMark/>
          </w:tcPr>
          <w:p w:rsidR="00603CBB" w:rsidRPr="00603CBB" w:rsidRDefault="00603CBB" w:rsidP="00603CBB">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eastAsia="Times New Roman" w:cs="Calibri"/>
                <w:color w:val="auto"/>
                <w:bdr w:val="none" w:sz="0" w:space="0" w:color="auto"/>
                <w:shd w:val="clear" w:color="auto" w:fill="auto"/>
              </w:rPr>
            </w:pPr>
            <w:r w:rsidRPr="00603CBB">
              <w:rPr>
                <w:rFonts w:ascii="Times New Roman" w:eastAsia="Times New Roman" w:hAnsi="Times New Roman" w:cs="Times New Roman"/>
                <w:color w:val="auto"/>
                <w:bdr w:val="none" w:sz="0" w:space="0" w:color="auto"/>
                <w:shd w:val="clear" w:color="auto" w:fill="auto"/>
              </w:rPr>
              <w:t xml:space="preserve">alunni verso aule </w:t>
            </w:r>
          </w:p>
        </w:tc>
      </w:tr>
      <w:tr w:rsidR="00603CBB" w:rsidRPr="00603CBB" w:rsidTr="00603CBB">
        <w:tc>
          <w:tcPr>
            <w:tcW w:w="1356" w:type="dxa"/>
            <w:tcMar>
              <w:top w:w="0" w:type="dxa"/>
              <w:left w:w="108" w:type="dxa"/>
              <w:bottom w:w="0" w:type="dxa"/>
              <w:right w:w="108" w:type="dxa"/>
            </w:tcMar>
            <w:hideMark/>
          </w:tcPr>
          <w:p w:rsidR="00603CBB" w:rsidRPr="00603CBB" w:rsidRDefault="00603CBB" w:rsidP="00603CB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Calibri"/>
                <w:color w:val="auto"/>
                <w:bdr w:val="none" w:sz="0" w:space="0" w:color="auto"/>
                <w:shd w:val="clear" w:color="auto" w:fill="auto"/>
              </w:rPr>
            </w:pPr>
            <w:r w:rsidRPr="00603CBB">
              <w:rPr>
                <w:rFonts w:ascii="Times New Roman" w:eastAsia="Times New Roman" w:hAnsi="Times New Roman" w:cs="Times New Roman"/>
                <w:b/>
                <w:bCs/>
                <w:color w:val="auto"/>
                <w:bdr w:val="none" w:sz="0" w:space="0" w:color="auto"/>
                <w:shd w:val="clear" w:color="auto" w:fill="auto"/>
              </w:rPr>
              <w:t> </w:t>
            </w:r>
          </w:p>
        </w:tc>
        <w:tc>
          <w:tcPr>
            <w:tcW w:w="1948" w:type="dxa"/>
            <w:tcMar>
              <w:top w:w="0" w:type="dxa"/>
              <w:left w:w="108" w:type="dxa"/>
              <w:bottom w:w="0" w:type="dxa"/>
              <w:right w:w="108" w:type="dxa"/>
            </w:tcMar>
            <w:hideMark/>
          </w:tcPr>
          <w:p w:rsidR="00603CBB" w:rsidRPr="00603CBB" w:rsidRDefault="00603CBB" w:rsidP="00603CB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Calibri"/>
                <w:color w:val="auto"/>
                <w:bdr w:val="none" w:sz="0" w:space="0" w:color="auto"/>
                <w:shd w:val="clear" w:color="auto" w:fill="auto"/>
              </w:rPr>
            </w:pPr>
            <w:r w:rsidRPr="00603CBB">
              <w:rPr>
                <w:rFonts w:ascii="Times New Roman" w:eastAsia="Times New Roman" w:hAnsi="Times New Roman" w:cs="Times New Roman"/>
                <w:color w:val="auto"/>
                <w:bdr w:val="none" w:sz="0" w:space="0" w:color="auto"/>
                <w:shd w:val="clear" w:color="auto" w:fill="auto"/>
              </w:rPr>
              <w:t>2</w:t>
            </w:r>
          </w:p>
        </w:tc>
        <w:tc>
          <w:tcPr>
            <w:tcW w:w="3368" w:type="dxa"/>
            <w:tcMar>
              <w:top w:w="0" w:type="dxa"/>
              <w:left w:w="108" w:type="dxa"/>
              <w:bottom w:w="0" w:type="dxa"/>
              <w:right w:w="108" w:type="dxa"/>
            </w:tcMar>
            <w:hideMark/>
          </w:tcPr>
          <w:p w:rsidR="00603CBB" w:rsidRPr="00603CBB" w:rsidRDefault="00603CBB" w:rsidP="00603CBB">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eastAsia="Times New Roman" w:cs="Calibri"/>
                <w:color w:val="auto"/>
                <w:bdr w:val="none" w:sz="0" w:space="0" w:color="auto"/>
                <w:shd w:val="clear" w:color="auto" w:fill="auto"/>
              </w:rPr>
            </w:pPr>
            <w:r w:rsidRPr="00603CBB">
              <w:rPr>
                <w:rFonts w:ascii="Times New Roman" w:eastAsia="Times New Roman" w:hAnsi="Times New Roman" w:cs="Times New Roman"/>
                <w:color w:val="auto"/>
                <w:bdr w:val="none" w:sz="0" w:space="0" w:color="auto"/>
                <w:shd w:val="clear" w:color="auto" w:fill="auto"/>
              </w:rPr>
              <w:t>Area laboratori</w:t>
            </w:r>
          </w:p>
        </w:tc>
        <w:tc>
          <w:tcPr>
            <w:tcW w:w="3176" w:type="dxa"/>
            <w:tcMar>
              <w:top w:w="0" w:type="dxa"/>
              <w:left w:w="108" w:type="dxa"/>
              <w:bottom w:w="0" w:type="dxa"/>
              <w:right w:w="108" w:type="dxa"/>
            </w:tcMar>
            <w:hideMark/>
          </w:tcPr>
          <w:p w:rsidR="00603CBB" w:rsidRPr="00603CBB" w:rsidRDefault="00603CBB" w:rsidP="00603CBB">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eastAsia="Times New Roman" w:cs="Calibri"/>
                <w:color w:val="auto"/>
                <w:bdr w:val="none" w:sz="0" w:space="0" w:color="auto"/>
                <w:shd w:val="clear" w:color="auto" w:fill="auto"/>
              </w:rPr>
            </w:pPr>
            <w:r w:rsidRPr="00603CBB">
              <w:rPr>
                <w:rFonts w:ascii="Times New Roman" w:eastAsia="Times New Roman" w:hAnsi="Times New Roman" w:cs="Times New Roman"/>
                <w:color w:val="auto"/>
                <w:bdr w:val="none" w:sz="0" w:space="0" w:color="auto"/>
                <w:shd w:val="clear" w:color="auto" w:fill="auto"/>
              </w:rPr>
              <w:t>alunni verso laboratori</w:t>
            </w:r>
          </w:p>
        </w:tc>
      </w:tr>
      <w:tr w:rsidR="00603CBB" w:rsidRPr="00603CBB" w:rsidTr="00603CBB">
        <w:tc>
          <w:tcPr>
            <w:tcW w:w="1356" w:type="dxa"/>
            <w:tcMar>
              <w:top w:w="0" w:type="dxa"/>
              <w:left w:w="108" w:type="dxa"/>
              <w:bottom w:w="0" w:type="dxa"/>
              <w:right w:w="108" w:type="dxa"/>
            </w:tcMar>
            <w:hideMark/>
          </w:tcPr>
          <w:p w:rsidR="00603CBB" w:rsidRPr="00603CBB" w:rsidRDefault="00603CBB" w:rsidP="00603CB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Calibri"/>
                <w:color w:val="auto"/>
                <w:bdr w:val="none" w:sz="0" w:space="0" w:color="auto"/>
                <w:shd w:val="clear" w:color="auto" w:fill="auto"/>
              </w:rPr>
            </w:pPr>
            <w:r w:rsidRPr="00603CBB">
              <w:rPr>
                <w:rFonts w:ascii="Times New Roman" w:eastAsia="Times New Roman" w:hAnsi="Times New Roman" w:cs="Times New Roman"/>
                <w:b/>
                <w:bCs/>
                <w:color w:val="auto"/>
                <w:bdr w:val="none" w:sz="0" w:space="0" w:color="auto"/>
                <w:shd w:val="clear" w:color="auto" w:fill="auto"/>
              </w:rPr>
              <w:t> </w:t>
            </w:r>
          </w:p>
        </w:tc>
        <w:tc>
          <w:tcPr>
            <w:tcW w:w="1948" w:type="dxa"/>
            <w:tcMar>
              <w:top w:w="0" w:type="dxa"/>
              <w:left w:w="108" w:type="dxa"/>
              <w:bottom w:w="0" w:type="dxa"/>
              <w:right w:w="108" w:type="dxa"/>
            </w:tcMar>
            <w:hideMark/>
          </w:tcPr>
          <w:p w:rsidR="00603CBB" w:rsidRPr="00603CBB" w:rsidRDefault="00603CBB" w:rsidP="00603CB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Calibri"/>
                <w:color w:val="auto"/>
                <w:bdr w:val="none" w:sz="0" w:space="0" w:color="auto"/>
                <w:shd w:val="clear" w:color="auto" w:fill="auto"/>
              </w:rPr>
            </w:pPr>
            <w:r w:rsidRPr="00603CBB">
              <w:rPr>
                <w:rFonts w:ascii="Times New Roman" w:eastAsia="Times New Roman" w:hAnsi="Times New Roman" w:cs="Times New Roman"/>
                <w:color w:val="auto"/>
                <w:bdr w:val="none" w:sz="0" w:space="0" w:color="auto"/>
                <w:shd w:val="clear" w:color="auto" w:fill="auto"/>
              </w:rPr>
              <w:t> </w:t>
            </w:r>
            <w:r>
              <w:rPr>
                <w:rFonts w:ascii="Times New Roman" w:eastAsia="Times New Roman" w:hAnsi="Times New Roman" w:cs="Times New Roman"/>
                <w:color w:val="auto"/>
                <w:bdr w:val="none" w:sz="0" w:space="0" w:color="auto"/>
                <w:shd w:val="clear" w:color="auto" w:fill="auto"/>
              </w:rPr>
              <w:t>3</w:t>
            </w:r>
          </w:p>
        </w:tc>
        <w:tc>
          <w:tcPr>
            <w:tcW w:w="3368" w:type="dxa"/>
            <w:tcMar>
              <w:top w:w="0" w:type="dxa"/>
              <w:left w:w="108" w:type="dxa"/>
              <w:bottom w:w="0" w:type="dxa"/>
              <w:right w:w="108" w:type="dxa"/>
            </w:tcMar>
            <w:hideMark/>
          </w:tcPr>
          <w:p w:rsidR="00603CBB" w:rsidRPr="00603CBB" w:rsidRDefault="00603CBB" w:rsidP="00603CBB">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eastAsia="Times New Roman" w:cs="Calibri"/>
                <w:color w:val="auto"/>
                <w:bdr w:val="none" w:sz="0" w:space="0" w:color="auto"/>
                <w:shd w:val="clear" w:color="auto" w:fill="auto"/>
              </w:rPr>
            </w:pPr>
            <w:r w:rsidRPr="00603CBB">
              <w:rPr>
                <w:rFonts w:ascii="Times New Roman" w:eastAsia="Times New Roman" w:hAnsi="Times New Roman" w:cs="Times New Roman"/>
                <w:color w:val="auto"/>
                <w:bdr w:val="none" w:sz="0" w:space="0" w:color="auto"/>
                <w:shd w:val="clear" w:color="auto" w:fill="auto"/>
              </w:rPr>
              <w:t xml:space="preserve">Ingresso principale via </w:t>
            </w:r>
            <w:proofErr w:type="spellStart"/>
            <w:r w:rsidRPr="00603CBB">
              <w:rPr>
                <w:rFonts w:ascii="Times New Roman" w:eastAsia="Times New Roman" w:hAnsi="Times New Roman" w:cs="Times New Roman"/>
                <w:color w:val="auto"/>
                <w:bdr w:val="none" w:sz="0" w:space="0" w:color="auto"/>
                <w:shd w:val="clear" w:color="auto" w:fill="auto"/>
              </w:rPr>
              <w:t>Boscone</w:t>
            </w:r>
            <w:proofErr w:type="spellEnd"/>
          </w:p>
        </w:tc>
        <w:tc>
          <w:tcPr>
            <w:tcW w:w="3176" w:type="dxa"/>
            <w:tcMar>
              <w:top w:w="0" w:type="dxa"/>
              <w:left w:w="108" w:type="dxa"/>
              <w:bottom w:w="0" w:type="dxa"/>
              <w:right w:w="108" w:type="dxa"/>
            </w:tcMar>
            <w:hideMark/>
          </w:tcPr>
          <w:p w:rsidR="00603CBB" w:rsidRPr="00603CBB" w:rsidRDefault="00603CBB" w:rsidP="00603CBB">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eastAsia="Times New Roman" w:cs="Calibri"/>
                <w:color w:val="auto"/>
                <w:bdr w:val="none" w:sz="0" w:space="0" w:color="auto"/>
                <w:shd w:val="clear" w:color="auto" w:fill="auto"/>
              </w:rPr>
            </w:pPr>
            <w:r w:rsidRPr="00603CBB">
              <w:rPr>
                <w:rFonts w:ascii="Times New Roman" w:eastAsia="Times New Roman" w:hAnsi="Times New Roman" w:cs="Times New Roman"/>
                <w:color w:val="auto"/>
                <w:bdr w:val="none" w:sz="0" w:space="0" w:color="auto"/>
                <w:shd w:val="clear" w:color="auto" w:fill="auto"/>
              </w:rPr>
              <w:t>personale, genitori, fornitori</w:t>
            </w:r>
          </w:p>
        </w:tc>
      </w:tr>
      <w:tr w:rsidR="00603CBB" w:rsidRPr="00603CBB" w:rsidTr="00603CBB">
        <w:tc>
          <w:tcPr>
            <w:tcW w:w="1356" w:type="dxa"/>
            <w:tcMar>
              <w:top w:w="0" w:type="dxa"/>
              <w:left w:w="108" w:type="dxa"/>
              <w:bottom w:w="0" w:type="dxa"/>
              <w:right w:w="108" w:type="dxa"/>
            </w:tcMar>
            <w:hideMark/>
          </w:tcPr>
          <w:p w:rsidR="00603CBB" w:rsidRPr="00603CBB" w:rsidRDefault="00603CBB" w:rsidP="00603CB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Calibri"/>
                <w:color w:val="auto"/>
                <w:bdr w:val="none" w:sz="0" w:space="0" w:color="auto"/>
                <w:shd w:val="clear" w:color="auto" w:fill="auto"/>
              </w:rPr>
            </w:pPr>
            <w:r w:rsidRPr="00603CBB">
              <w:rPr>
                <w:rFonts w:ascii="Times New Roman" w:eastAsia="Times New Roman" w:hAnsi="Times New Roman" w:cs="Times New Roman"/>
                <w:b/>
                <w:bCs/>
                <w:color w:val="auto"/>
                <w:bdr w:val="none" w:sz="0" w:space="0" w:color="auto"/>
                <w:shd w:val="clear" w:color="auto" w:fill="auto"/>
              </w:rPr>
              <w:t> </w:t>
            </w:r>
          </w:p>
        </w:tc>
        <w:tc>
          <w:tcPr>
            <w:tcW w:w="1948" w:type="dxa"/>
            <w:tcMar>
              <w:top w:w="0" w:type="dxa"/>
              <w:left w:w="108" w:type="dxa"/>
              <w:bottom w:w="0" w:type="dxa"/>
              <w:right w:w="108" w:type="dxa"/>
            </w:tcMar>
            <w:hideMark/>
          </w:tcPr>
          <w:p w:rsidR="00603CBB" w:rsidRPr="00603CBB" w:rsidRDefault="00603CBB" w:rsidP="00603CB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Calibri"/>
                <w:color w:val="auto"/>
                <w:bdr w:val="none" w:sz="0" w:space="0" w:color="auto"/>
                <w:shd w:val="clear" w:color="auto" w:fill="auto"/>
              </w:rPr>
            </w:pPr>
            <w:r w:rsidRPr="00603CBB">
              <w:rPr>
                <w:rFonts w:ascii="Times New Roman" w:eastAsia="Times New Roman" w:hAnsi="Times New Roman" w:cs="Times New Roman"/>
                <w:color w:val="auto"/>
                <w:bdr w:val="none" w:sz="0" w:space="0" w:color="auto"/>
                <w:shd w:val="clear" w:color="auto" w:fill="auto"/>
              </w:rPr>
              <w:t> </w:t>
            </w:r>
          </w:p>
        </w:tc>
        <w:tc>
          <w:tcPr>
            <w:tcW w:w="3368" w:type="dxa"/>
            <w:tcMar>
              <w:top w:w="0" w:type="dxa"/>
              <w:left w:w="108" w:type="dxa"/>
              <w:bottom w:w="0" w:type="dxa"/>
              <w:right w:w="108" w:type="dxa"/>
            </w:tcMar>
            <w:hideMark/>
          </w:tcPr>
          <w:p w:rsidR="00603CBB" w:rsidRPr="00603CBB" w:rsidRDefault="00603CBB" w:rsidP="00603CBB">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eastAsia="Times New Roman" w:cs="Calibri"/>
                <w:color w:val="auto"/>
                <w:bdr w:val="none" w:sz="0" w:space="0" w:color="auto"/>
                <w:shd w:val="clear" w:color="auto" w:fill="auto"/>
              </w:rPr>
            </w:pPr>
            <w:r w:rsidRPr="00603CBB">
              <w:rPr>
                <w:rFonts w:ascii="Times New Roman" w:eastAsia="Times New Roman" w:hAnsi="Times New Roman" w:cs="Times New Roman"/>
                <w:color w:val="auto"/>
                <w:bdr w:val="none" w:sz="0" w:space="0" w:color="auto"/>
                <w:shd w:val="clear" w:color="auto" w:fill="auto"/>
              </w:rPr>
              <w:t>Ingresso bar</w:t>
            </w:r>
          </w:p>
        </w:tc>
        <w:tc>
          <w:tcPr>
            <w:tcW w:w="3176" w:type="dxa"/>
            <w:tcMar>
              <w:top w:w="0" w:type="dxa"/>
              <w:left w:w="108" w:type="dxa"/>
              <w:bottom w:w="0" w:type="dxa"/>
              <w:right w:w="108" w:type="dxa"/>
            </w:tcMar>
            <w:hideMark/>
          </w:tcPr>
          <w:p w:rsidR="00603CBB" w:rsidRPr="00603CBB" w:rsidRDefault="00603CBB" w:rsidP="00603CBB">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eastAsia="Times New Roman" w:cs="Calibri"/>
                <w:color w:val="auto"/>
                <w:bdr w:val="none" w:sz="0" w:space="0" w:color="auto"/>
                <w:shd w:val="clear" w:color="auto" w:fill="auto"/>
              </w:rPr>
            </w:pPr>
            <w:r w:rsidRPr="00603CBB">
              <w:rPr>
                <w:rFonts w:ascii="Times New Roman" w:eastAsia="Times New Roman" w:hAnsi="Times New Roman" w:cs="Times New Roman"/>
                <w:color w:val="auto"/>
                <w:bdr w:val="none" w:sz="0" w:space="0" w:color="auto"/>
                <w:shd w:val="clear" w:color="auto" w:fill="auto"/>
              </w:rPr>
              <w:t>fornitori bar</w:t>
            </w:r>
          </w:p>
        </w:tc>
      </w:tr>
      <w:tr w:rsidR="00603CBB" w:rsidRPr="00603CBB" w:rsidTr="00603CBB">
        <w:tc>
          <w:tcPr>
            <w:tcW w:w="1356" w:type="dxa"/>
            <w:tcMar>
              <w:top w:w="0" w:type="dxa"/>
              <w:left w:w="108" w:type="dxa"/>
              <w:bottom w:w="0" w:type="dxa"/>
              <w:right w:w="108" w:type="dxa"/>
            </w:tcMar>
            <w:hideMark/>
          </w:tcPr>
          <w:p w:rsidR="00603CBB" w:rsidRPr="00603CBB" w:rsidRDefault="00603CBB" w:rsidP="00603CB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Calibri"/>
                <w:color w:val="auto"/>
                <w:bdr w:val="none" w:sz="0" w:space="0" w:color="auto"/>
                <w:shd w:val="clear" w:color="auto" w:fill="auto"/>
              </w:rPr>
            </w:pPr>
            <w:r w:rsidRPr="00603CBB">
              <w:rPr>
                <w:rFonts w:ascii="Times New Roman" w:eastAsia="Times New Roman" w:hAnsi="Times New Roman" w:cs="Times New Roman"/>
                <w:b/>
                <w:bCs/>
                <w:color w:val="auto"/>
                <w:bdr w:val="none" w:sz="0" w:space="0" w:color="auto"/>
                <w:shd w:val="clear" w:color="auto" w:fill="auto"/>
              </w:rPr>
              <w:t> </w:t>
            </w:r>
          </w:p>
        </w:tc>
        <w:tc>
          <w:tcPr>
            <w:tcW w:w="1948" w:type="dxa"/>
            <w:tcMar>
              <w:top w:w="0" w:type="dxa"/>
              <w:left w:w="108" w:type="dxa"/>
              <w:bottom w:w="0" w:type="dxa"/>
              <w:right w:w="108" w:type="dxa"/>
            </w:tcMar>
            <w:hideMark/>
          </w:tcPr>
          <w:p w:rsidR="00603CBB" w:rsidRPr="00603CBB" w:rsidRDefault="00603CBB" w:rsidP="00603CB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Calibri"/>
                <w:color w:val="auto"/>
                <w:bdr w:val="none" w:sz="0" w:space="0" w:color="auto"/>
                <w:shd w:val="clear" w:color="auto" w:fill="auto"/>
              </w:rPr>
            </w:pPr>
            <w:r w:rsidRPr="00603CBB">
              <w:rPr>
                <w:rFonts w:ascii="Times New Roman" w:eastAsia="Times New Roman" w:hAnsi="Times New Roman" w:cs="Times New Roman"/>
                <w:color w:val="auto"/>
                <w:bdr w:val="none" w:sz="0" w:space="0" w:color="auto"/>
                <w:shd w:val="clear" w:color="auto" w:fill="auto"/>
              </w:rPr>
              <w:t> </w:t>
            </w:r>
          </w:p>
        </w:tc>
        <w:tc>
          <w:tcPr>
            <w:tcW w:w="3368" w:type="dxa"/>
            <w:tcMar>
              <w:top w:w="0" w:type="dxa"/>
              <w:left w:w="108" w:type="dxa"/>
              <w:bottom w:w="0" w:type="dxa"/>
              <w:right w:w="108" w:type="dxa"/>
            </w:tcMar>
            <w:hideMark/>
          </w:tcPr>
          <w:p w:rsidR="00603CBB" w:rsidRPr="00603CBB" w:rsidRDefault="00603CBB" w:rsidP="00603CBB">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eastAsia="Times New Roman" w:cs="Calibri"/>
                <w:color w:val="auto"/>
                <w:bdr w:val="none" w:sz="0" w:space="0" w:color="auto"/>
                <w:shd w:val="clear" w:color="auto" w:fill="auto"/>
              </w:rPr>
            </w:pPr>
            <w:r w:rsidRPr="00603CBB">
              <w:rPr>
                <w:rFonts w:ascii="Times New Roman" w:eastAsia="Times New Roman" w:hAnsi="Times New Roman" w:cs="Times New Roman"/>
                <w:color w:val="auto"/>
                <w:bdr w:val="none" w:sz="0" w:space="0" w:color="auto"/>
                <w:shd w:val="clear" w:color="auto" w:fill="auto"/>
              </w:rPr>
              <w:t> </w:t>
            </w:r>
          </w:p>
        </w:tc>
        <w:tc>
          <w:tcPr>
            <w:tcW w:w="3176" w:type="dxa"/>
            <w:tcMar>
              <w:top w:w="0" w:type="dxa"/>
              <w:left w:w="108" w:type="dxa"/>
              <w:bottom w:w="0" w:type="dxa"/>
              <w:right w:w="108" w:type="dxa"/>
            </w:tcMar>
            <w:hideMark/>
          </w:tcPr>
          <w:p w:rsidR="00603CBB" w:rsidRPr="00603CBB" w:rsidRDefault="00603CBB" w:rsidP="00603CBB">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eastAsia="Times New Roman" w:cs="Calibri"/>
                <w:color w:val="auto"/>
                <w:bdr w:val="none" w:sz="0" w:space="0" w:color="auto"/>
                <w:shd w:val="clear" w:color="auto" w:fill="auto"/>
              </w:rPr>
            </w:pPr>
            <w:r w:rsidRPr="00603CBB">
              <w:rPr>
                <w:rFonts w:ascii="Times New Roman" w:eastAsia="Times New Roman" w:hAnsi="Times New Roman" w:cs="Times New Roman"/>
                <w:color w:val="auto"/>
                <w:bdr w:val="none" w:sz="0" w:space="0" w:color="auto"/>
                <w:shd w:val="clear" w:color="auto" w:fill="auto"/>
              </w:rPr>
              <w:t> </w:t>
            </w:r>
          </w:p>
        </w:tc>
      </w:tr>
      <w:tr w:rsidR="00603CBB" w:rsidRPr="00603CBB" w:rsidTr="00603CBB">
        <w:tc>
          <w:tcPr>
            <w:tcW w:w="1356" w:type="dxa"/>
            <w:tcMar>
              <w:top w:w="0" w:type="dxa"/>
              <w:left w:w="108" w:type="dxa"/>
              <w:bottom w:w="0" w:type="dxa"/>
              <w:right w:w="108" w:type="dxa"/>
            </w:tcMar>
            <w:hideMark/>
          </w:tcPr>
          <w:p w:rsidR="00603CBB" w:rsidRPr="00603CBB" w:rsidRDefault="00603CBB" w:rsidP="00603CB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Calibri"/>
                <w:color w:val="auto"/>
                <w:bdr w:val="none" w:sz="0" w:space="0" w:color="auto"/>
                <w:shd w:val="clear" w:color="auto" w:fill="auto"/>
              </w:rPr>
            </w:pPr>
            <w:r w:rsidRPr="00603CBB">
              <w:rPr>
                <w:rFonts w:ascii="Times New Roman" w:eastAsia="Times New Roman" w:hAnsi="Times New Roman" w:cs="Times New Roman"/>
                <w:b/>
                <w:bCs/>
                <w:color w:val="auto"/>
                <w:bdr w:val="none" w:sz="0" w:space="0" w:color="auto"/>
                <w:shd w:val="clear" w:color="auto" w:fill="auto"/>
              </w:rPr>
              <w:t>Pascal</w:t>
            </w:r>
          </w:p>
        </w:tc>
        <w:tc>
          <w:tcPr>
            <w:tcW w:w="1948" w:type="dxa"/>
            <w:tcMar>
              <w:top w:w="0" w:type="dxa"/>
              <w:left w:w="108" w:type="dxa"/>
              <w:bottom w:w="0" w:type="dxa"/>
              <w:right w:w="108" w:type="dxa"/>
            </w:tcMar>
            <w:hideMark/>
          </w:tcPr>
          <w:p w:rsidR="00603CBB" w:rsidRPr="00603CBB" w:rsidRDefault="00603CBB" w:rsidP="00603CB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Calibri"/>
                <w:color w:val="auto"/>
                <w:bdr w:val="none" w:sz="0" w:space="0" w:color="auto"/>
                <w:shd w:val="clear" w:color="auto" w:fill="auto"/>
              </w:rPr>
            </w:pPr>
          </w:p>
        </w:tc>
        <w:tc>
          <w:tcPr>
            <w:tcW w:w="3368" w:type="dxa"/>
            <w:tcMar>
              <w:top w:w="0" w:type="dxa"/>
              <w:left w:w="108" w:type="dxa"/>
              <w:bottom w:w="0" w:type="dxa"/>
              <w:right w:w="108" w:type="dxa"/>
            </w:tcMar>
            <w:hideMark/>
          </w:tcPr>
          <w:p w:rsidR="00603CBB" w:rsidRPr="00603CBB" w:rsidRDefault="00603CBB" w:rsidP="00603CBB">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eastAsia="Times New Roman" w:cs="Calibri"/>
                <w:color w:val="auto"/>
                <w:bdr w:val="none" w:sz="0" w:space="0" w:color="auto"/>
                <w:shd w:val="clear" w:color="auto" w:fill="auto"/>
              </w:rPr>
            </w:pPr>
          </w:p>
        </w:tc>
        <w:tc>
          <w:tcPr>
            <w:tcW w:w="3176" w:type="dxa"/>
            <w:tcMar>
              <w:top w:w="0" w:type="dxa"/>
              <w:left w:w="108" w:type="dxa"/>
              <w:bottom w:w="0" w:type="dxa"/>
              <w:right w:w="108" w:type="dxa"/>
            </w:tcMar>
            <w:hideMark/>
          </w:tcPr>
          <w:p w:rsidR="00603CBB" w:rsidRPr="00603CBB" w:rsidRDefault="00603CBB" w:rsidP="00603CBB">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eastAsia="Times New Roman" w:cs="Calibri"/>
                <w:color w:val="auto"/>
                <w:bdr w:val="none" w:sz="0" w:space="0" w:color="auto"/>
                <w:shd w:val="clear" w:color="auto" w:fill="auto"/>
              </w:rPr>
            </w:pPr>
          </w:p>
        </w:tc>
      </w:tr>
      <w:tr w:rsidR="00603CBB" w:rsidRPr="00603CBB" w:rsidTr="00603CBB">
        <w:tc>
          <w:tcPr>
            <w:tcW w:w="1356" w:type="dxa"/>
            <w:tcMar>
              <w:top w:w="0" w:type="dxa"/>
              <w:left w:w="108" w:type="dxa"/>
              <w:bottom w:w="0" w:type="dxa"/>
              <w:right w:w="108" w:type="dxa"/>
            </w:tcMar>
            <w:hideMark/>
          </w:tcPr>
          <w:p w:rsidR="00603CBB" w:rsidRPr="00603CBB" w:rsidRDefault="00603CBB" w:rsidP="00603CB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Calibri"/>
                <w:color w:val="auto"/>
                <w:bdr w:val="none" w:sz="0" w:space="0" w:color="auto"/>
                <w:shd w:val="clear" w:color="auto" w:fill="auto"/>
              </w:rPr>
            </w:pPr>
            <w:r w:rsidRPr="00603CBB">
              <w:rPr>
                <w:rFonts w:ascii="Times New Roman" w:eastAsia="Times New Roman" w:hAnsi="Times New Roman" w:cs="Times New Roman"/>
                <w:b/>
                <w:bCs/>
                <w:color w:val="auto"/>
                <w:bdr w:val="none" w:sz="0" w:space="0" w:color="auto"/>
                <w:shd w:val="clear" w:color="auto" w:fill="auto"/>
              </w:rPr>
              <w:t> </w:t>
            </w:r>
          </w:p>
        </w:tc>
        <w:tc>
          <w:tcPr>
            <w:tcW w:w="1948" w:type="dxa"/>
            <w:tcMar>
              <w:top w:w="0" w:type="dxa"/>
              <w:left w:w="108" w:type="dxa"/>
              <w:bottom w:w="0" w:type="dxa"/>
              <w:right w:w="108" w:type="dxa"/>
            </w:tcMar>
            <w:hideMark/>
          </w:tcPr>
          <w:p w:rsidR="00603CBB" w:rsidRPr="00603CBB" w:rsidRDefault="00603CBB" w:rsidP="00603CB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Calibri"/>
                <w:color w:val="auto"/>
                <w:bdr w:val="none" w:sz="0" w:space="0" w:color="auto"/>
                <w:shd w:val="clear" w:color="auto" w:fill="auto"/>
              </w:rPr>
            </w:pPr>
            <w:r w:rsidRPr="00603CBB">
              <w:rPr>
                <w:rFonts w:ascii="Times New Roman" w:eastAsia="Times New Roman" w:hAnsi="Times New Roman" w:cs="Times New Roman"/>
                <w:color w:val="auto"/>
                <w:bdr w:val="none" w:sz="0" w:space="0" w:color="auto"/>
                <w:shd w:val="clear" w:color="auto" w:fill="auto"/>
              </w:rPr>
              <w:t> </w:t>
            </w:r>
          </w:p>
        </w:tc>
        <w:tc>
          <w:tcPr>
            <w:tcW w:w="3368" w:type="dxa"/>
            <w:tcMar>
              <w:top w:w="0" w:type="dxa"/>
              <w:left w:w="108" w:type="dxa"/>
              <w:bottom w:w="0" w:type="dxa"/>
              <w:right w:w="108" w:type="dxa"/>
            </w:tcMar>
            <w:hideMark/>
          </w:tcPr>
          <w:p w:rsidR="00603CBB" w:rsidRPr="00603CBB" w:rsidRDefault="00603CBB" w:rsidP="00603CBB">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eastAsia="Times New Roman" w:cs="Calibri"/>
                <w:color w:val="auto"/>
                <w:bdr w:val="none" w:sz="0" w:space="0" w:color="auto"/>
                <w:shd w:val="clear" w:color="auto" w:fill="auto"/>
              </w:rPr>
            </w:pPr>
            <w:r w:rsidRPr="00603CBB">
              <w:rPr>
                <w:rFonts w:ascii="Times New Roman" w:eastAsia="Times New Roman" w:hAnsi="Times New Roman" w:cs="Times New Roman"/>
                <w:color w:val="auto"/>
                <w:bdr w:val="none" w:sz="0" w:space="0" w:color="auto"/>
                <w:shd w:val="clear" w:color="auto" w:fill="auto"/>
              </w:rPr>
              <w:t>Ingresso principale (scala storica)</w:t>
            </w:r>
          </w:p>
        </w:tc>
        <w:tc>
          <w:tcPr>
            <w:tcW w:w="3176" w:type="dxa"/>
            <w:tcMar>
              <w:top w:w="0" w:type="dxa"/>
              <w:left w:w="108" w:type="dxa"/>
              <w:bottom w:w="0" w:type="dxa"/>
              <w:right w:w="108" w:type="dxa"/>
            </w:tcMar>
            <w:hideMark/>
          </w:tcPr>
          <w:p w:rsidR="00603CBB" w:rsidRPr="00603CBB" w:rsidRDefault="00603CBB" w:rsidP="00603CBB">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eastAsia="Times New Roman" w:cs="Calibri"/>
                <w:color w:val="auto"/>
                <w:bdr w:val="none" w:sz="0" w:space="0" w:color="auto"/>
                <w:shd w:val="clear" w:color="auto" w:fill="auto"/>
              </w:rPr>
            </w:pPr>
            <w:r w:rsidRPr="00603CBB">
              <w:rPr>
                <w:rFonts w:ascii="Times New Roman" w:eastAsia="Times New Roman" w:hAnsi="Times New Roman" w:cs="Times New Roman"/>
                <w:color w:val="auto"/>
                <w:bdr w:val="none" w:sz="0" w:space="0" w:color="auto"/>
                <w:shd w:val="clear" w:color="auto" w:fill="auto"/>
              </w:rPr>
              <w:t>personale, genitori, fornitori</w:t>
            </w:r>
          </w:p>
        </w:tc>
      </w:tr>
      <w:tr w:rsidR="00603CBB" w:rsidRPr="00603CBB" w:rsidTr="00603CBB">
        <w:tc>
          <w:tcPr>
            <w:tcW w:w="1356" w:type="dxa"/>
            <w:tcMar>
              <w:top w:w="0" w:type="dxa"/>
              <w:left w:w="108" w:type="dxa"/>
              <w:bottom w:w="0" w:type="dxa"/>
              <w:right w:w="108" w:type="dxa"/>
            </w:tcMar>
            <w:hideMark/>
          </w:tcPr>
          <w:p w:rsidR="00603CBB" w:rsidRPr="00603CBB" w:rsidRDefault="00603CBB" w:rsidP="00603CB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Calibri"/>
                <w:color w:val="auto"/>
                <w:bdr w:val="none" w:sz="0" w:space="0" w:color="auto"/>
                <w:shd w:val="clear" w:color="auto" w:fill="auto"/>
              </w:rPr>
            </w:pPr>
            <w:r w:rsidRPr="00603CBB">
              <w:rPr>
                <w:rFonts w:ascii="Times New Roman" w:eastAsia="Times New Roman" w:hAnsi="Times New Roman" w:cs="Times New Roman"/>
                <w:b/>
                <w:bCs/>
                <w:color w:val="auto"/>
                <w:bdr w:val="none" w:sz="0" w:space="0" w:color="auto"/>
                <w:shd w:val="clear" w:color="auto" w:fill="auto"/>
              </w:rPr>
              <w:lastRenderedPageBreak/>
              <w:t> </w:t>
            </w:r>
          </w:p>
        </w:tc>
        <w:tc>
          <w:tcPr>
            <w:tcW w:w="1948" w:type="dxa"/>
            <w:tcMar>
              <w:top w:w="0" w:type="dxa"/>
              <w:left w:w="108" w:type="dxa"/>
              <w:bottom w:w="0" w:type="dxa"/>
              <w:right w:w="108" w:type="dxa"/>
            </w:tcMar>
            <w:hideMark/>
          </w:tcPr>
          <w:p w:rsidR="00603CBB" w:rsidRPr="00603CBB" w:rsidRDefault="00765990" w:rsidP="00603CB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Calibri"/>
                <w:color w:val="auto"/>
                <w:bdr w:val="none" w:sz="0" w:space="0" w:color="auto"/>
                <w:shd w:val="clear" w:color="auto" w:fill="auto"/>
              </w:rPr>
            </w:pPr>
            <w:r>
              <w:rPr>
                <w:rFonts w:ascii="Times New Roman" w:eastAsia="Times New Roman" w:hAnsi="Times New Roman" w:cs="Times New Roman"/>
                <w:color w:val="auto"/>
                <w:bdr w:val="none" w:sz="0" w:space="0" w:color="auto"/>
                <w:shd w:val="clear" w:color="auto" w:fill="auto"/>
              </w:rPr>
              <w:t>3</w:t>
            </w:r>
          </w:p>
        </w:tc>
        <w:tc>
          <w:tcPr>
            <w:tcW w:w="3368" w:type="dxa"/>
            <w:tcMar>
              <w:top w:w="0" w:type="dxa"/>
              <w:left w:w="108" w:type="dxa"/>
              <w:bottom w:w="0" w:type="dxa"/>
              <w:right w:w="108" w:type="dxa"/>
            </w:tcMar>
            <w:hideMark/>
          </w:tcPr>
          <w:p w:rsidR="00603CBB" w:rsidRPr="00603CBB" w:rsidRDefault="00603CBB" w:rsidP="00765990">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eastAsia="Times New Roman" w:cs="Calibri"/>
                <w:color w:val="auto"/>
                <w:bdr w:val="none" w:sz="0" w:space="0" w:color="auto"/>
                <w:shd w:val="clear" w:color="auto" w:fill="auto"/>
              </w:rPr>
            </w:pPr>
            <w:r w:rsidRPr="00603CBB">
              <w:rPr>
                <w:rFonts w:ascii="Times New Roman" w:eastAsia="Times New Roman" w:hAnsi="Times New Roman" w:cs="Times New Roman"/>
                <w:color w:val="auto"/>
                <w:bdr w:val="none" w:sz="0" w:space="0" w:color="auto"/>
                <w:shd w:val="clear" w:color="auto" w:fill="auto"/>
              </w:rPr>
              <w:t xml:space="preserve">LT, CAD, </w:t>
            </w:r>
            <w:r w:rsidR="00765990">
              <w:rPr>
                <w:rFonts w:ascii="Times New Roman" w:eastAsia="Times New Roman" w:hAnsi="Times New Roman" w:cs="Times New Roman"/>
                <w:color w:val="auto"/>
                <w:bdr w:val="none" w:sz="0" w:space="0" w:color="auto"/>
                <w:shd w:val="clear" w:color="auto" w:fill="auto"/>
              </w:rPr>
              <w:t>aula 76, aula 69</w:t>
            </w:r>
            <w:r w:rsidR="00D8634C">
              <w:rPr>
                <w:rFonts w:ascii="Times New Roman" w:eastAsia="Times New Roman" w:hAnsi="Times New Roman" w:cs="Times New Roman"/>
                <w:color w:val="auto"/>
                <w:bdr w:val="none" w:sz="0" w:space="0" w:color="auto"/>
                <w:shd w:val="clear" w:color="auto" w:fill="auto"/>
              </w:rPr>
              <w:t>,</w:t>
            </w:r>
            <w:r w:rsidR="00765990">
              <w:rPr>
                <w:rFonts w:ascii="Times New Roman" w:eastAsia="Times New Roman" w:hAnsi="Times New Roman" w:cs="Times New Roman"/>
                <w:color w:val="auto"/>
                <w:bdr w:val="none" w:sz="0" w:space="0" w:color="auto"/>
                <w:shd w:val="clear" w:color="auto" w:fill="auto"/>
              </w:rPr>
              <w:t xml:space="preserve"> </w:t>
            </w:r>
            <w:r w:rsidR="00D8634C">
              <w:rPr>
                <w:rFonts w:ascii="Times New Roman" w:eastAsia="Times New Roman" w:hAnsi="Times New Roman" w:cs="Times New Roman"/>
                <w:color w:val="auto"/>
                <w:bdr w:val="none" w:sz="0" w:space="0" w:color="auto"/>
                <w:shd w:val="clear" w:color="auto" w:fill="auto"/>
              </w:rPr>
              <w:t>aula 78</w:t>
            </w:r>
            <w:r w:rsidR="00765990">
              <w:rPr>
                <w:rFonts w:ascii="Times New Roman" w:eastAsia="Times New Roman" w:hAnsi="Times New Roman" w:cs="Times New Roman"/>
                <w:color w:val="auto"/>
                <w:bdr w:val="none" w:sz="0" w:space="0" w:color="auto"/>
                <w:shd w:val="clear" w:color="auto" w:fill="auto"/>
              </w:rPr>
              <w:t xml:space="preserve"> - ingresso da LT, da CAD e da lato bar via Baracca</w:t>
            </w:r>
          </w:p>
        </w:tc>
        <w:tc>
          <w:tcPr>
            <w:tcW w:w="3176" w:type="dxa"/>
            <w:tcMar>
              <w:top w:w="0" w:type="dxa"/>
              <w:left w:w="108" w:type="dxa"/>
              <w:bottom w:w="0" w:type="dxa"/>
              <w:right w:w="108" w:type="dxa"/>
            </w:tcMar>
            <w:hideMark/>
          </w:tcPr>
          <w:p w:rsidR="00603CBB" w:rsidRPr="00603CBB" w:rsidRDefault="00603CBB" w:rsidP="00603CBB">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eastAsia="Times New Roman" w:cs="Calibri"/>
                <w:color w:val="auto"/>
                <w:bdr w:val="none" w:sz="0" w:space="0" w:color="auto"/>
                <w:shd w:val="clear" w:color="auto" w:fill="auto"/>
              </w:rPr>
            </w:pPr>
            <w:r w:rsidRPr="00603CBB">
              <w:rPr>
                <w:rFonts w:ascii="Times New Roman" w:eastAsia="Times New Roman" w:hAnsi="Times New Roman" w:cs="Times New Roman"/>
                <w:color w:val="auto"/>
                <w:bdr w:val="none" w:sz="0" w:space="0" w:color="auto"/>
                <w:shd w:val="clear" w:color="auto" w:fill="auto"/>
              </w:rPr>
              <w:t>alunni, fornitori bar</w:t>
            </w:r>
          </w:p>
        </w:tc>
      </w:tr>
      <w:tr w:rsidR="00416325" w:rsidRPr="00603CBB" w:rsidTr="00603CBB">
        <w:tc>
          <w:tcPr>
            <w:tcW w:w="1356" w:type="dxa"/>
            <w:tcMar>
              <w:top w:w="0" w:type="dxa"/>
              <w:left w:w="108" w:type="dxa"/>
              <w:bottom w:w="0" w:type="dxa"/>
              <w:right w:w="108" w:type="dxa"/>
            </w:tcMar>
            <w:hideMark/>
          </w:tcPr>
          <w:p w:rsidR="00416325" w:rsidRPr="00603CBB" w:rsidRDefault="00416325" w:rsidP="00603CB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Calibri"/>
                <w:color w:val="auto"/>
                <w:bdr w:val="none" w:sz="0" w:space="0" w:color="auto"/>
                <w:shd w:val="clear" w:color="auto" w:fill="auto"/>
              </w:rPr>
            </w:pPr>
          </w:p>
        </w:tc>
        <w:tc>
          <w:tcPr>
            <w:tcW w:w="1948" w:type="dxa"/>
            <w:tcMar>
              <w:top w:w="0" w:type="dxa"/>
              <w:left w:w="108" w:type="dxa"/>
              <w:bottom w:w="0" w:type="dxa"/>
              <w:right w:w="108" w:type="dxa"/>
            </w:tcMar>
            <w:hideMark/>
          </w:tcPr>
          <w:p w:rsidR="00416325" w:rsidRPr="00603CBB" w:rsidRDefault="00416325" w:rsidP="00690A4C">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Times New Roman"/>
                <w:color w:val="auto"/>
                <w:bdr w:val="none" w:sz="0" w:space="0" w:color="auto"/>
                <w:shd w:val="clear" w:color="auto" w:fill="auto"/>
              </w:rPr>
            </w:pPr>
            <w:r>
              <w:rPr>
                <w:rFonts w:ascii="Times New Roman" w:eastAsia="Times New Roman" w:hAnsi="Times New Roman" w:cs="Times New Roman"/>
                <w:color w:val="auto"/>
                <w:bdr w:val="none" w:sz="0" w:space="0" w:color="auto"/>
                <w:shd w:val="clear" w:color="auto" w:fill="auto"/>
              </w:rPr>
              <w:t>1</w:t>
            </w:r>
          </w:p>
        </w:tc>
        <w:tc>
          <w:tcPr>
            <w:tcW w:w="3368" w:type="dxa"/>
            <w:tcMar>
              <w:top w:w="0" w:type="dxa"/>
              <w:left w:w="108" w:type="dxa"/>
              <w:bottom w:w="0" w:type="dxa"/>
              <w:right w:w="108" w:type="dxa"/>
            </w:tcMar>
            <w:hideMark/>
          </w:tcPr>
          <w:p w:rsidR="00416325" w:rsidRPr="00603CBB" w:rsidRDefault="00416325" w:rsidP="00690A4C">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eastAsia="Times New Roman" w:hAnsi="Times New Roman" w:cs="Times New Roman"/>
                <w:color w:val="auto"/>
                <w:bdr w:val="none" w:sz="0" w:space="0" w:color="auto"/>
                <w:shd w:val="clear" w:color="auto" w:fill="auto"/>
              </w:rPr>
            </w:pPr>
            <w:r>
              <w:rPr>
                <w:rFonts w:ascii="Times New Roman" w:eastAsia="Times New Roman" w:hAnsi="Times New Roman" w:cs="Times New Roman"/>
                <w:color w:val="auto"/>
                <w:bdr w:val="none" w:sz="0" w:space="0" w:color="auto"/>
                <w:shd w:val="clear" w:color="auto" w:fill="auto"/>
              </w:rPr>
              <w:t xml:space="preserve">Ingresso alunni da scala </w:t>
            </w:r>
            <w:r w:rsidR="00765990">
              <w:rPr>
                <w:rFonts w:ascii="Times New Roman" w:eastAsia="Times New Roman" w:hAnsi="Times New Roman" w:cs="Times New Roman"/>
                <w:color w:val="auto"/>
                <w:bdr w:val="none" w:sz="0" w:space="0" w:color="auto"/>
                <w:shd w:val="clear" w:color="auto" w:fill="auto"/>
              </w:rPr>
              <w:t xml:space="preserve">emergenza </w:t>
            </w:r>
            <w:r>
              <w:rPr>
                <w:rFonts w:ascii="Times New Roman" w:eastAsia="Times New Roman" w:hAnsi="Times New Roman" w:cs="Times New Roman"/>
                <w:color w:val="auto"/>
                <w:bdr w:val="none" w:sz="0" w:space="0" w:color="auto"/>
                <w:shd w:val="clear" w:color="auto" w:fill="auto"/>
              </w:rPr>
              <w:t>piano terra ala sud</w:t>
            </w:r>
          </w:p>
        </w:tc>
        <w:tc>
          <w:tcPr>
            <w:tcW w:w="3176" w:type="dxa"/>
            <w:tcMar>
              <w:top w:w="0" w:type="dxa"/>
              <w:left w:w="108" w:type="dxa"/>
              <w:bottom w:w="0" w:type="dxa"/>
              <w:right w:w="108" w:type="dxa"/>
            </w:tcMar>
            <w:hideMark/>
          </w:tcPr>
          <w:p w:rsidR="00416325" w:rsidRPr="00603CBB" w:rsidRDefault="00416325" w:rsidP="00690A4C">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eastAsia="Times New Roman" w:hAnsi="Times New Roman" w:cs="Times New Roman"/>
                <w:color w:val="auto"/>
                <w:bdr w:val="none" w:sz="0" w:space="0" w:color="auto"/>
                <w:shd w:val="clear" w:color="auto" w:fill="auto"/>
              </w:rPr>
            </w:pPr>
            <w:r>
              <w:rPr>
                <w:rFonts w:ascii="Times New Roman" w:eastAsia="Times New Roman" w:hAnsi="Times New Roman" w:cs="Times New Roman"/>
                <w:color w:val="auto"/>
                <w:bdr w:val="none" w:sz="0" w:space="0" w:color="auto"/>
                <w:shd w:val="clear" w:color="auto" w:fill="auto"/>
              </w:rPr>
              <w:t>Alunni aule 15,16,18,19</w:t>
            </w:r>
          </w:p>
        </w:tc>
      </w:tr>
      <w:tr w:rsidR="00416325" w:rsidRPr="00603CBB" w:rsidTr="00603CBB">
        <w:tc>
          <w:tcPr>
            <w:tcW w:w="1356" w:type="dxa"/>
            <w:tcMar>
              <w:top w:w="0" w:type="dxa"/>
              <w:left w:w="108" w:type="dxa"/>
              <w:bottom w:w="0" w:type="dxa"/>
              <w:right w:w="108" w:type="dxa"/>
            </w:tcMar>
          </w:tcPr>
          <w:p w:rsidR="00416325" w:rsidRPr="00603CBB" w:rsidRDefault="00416325" w:rsidP="00603CB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Times New Roman"/>
                <w:b/>
                <w:bCs/>
                <w:color w:val="auto"/>
                <w:bdr w:val="none" w:sz="0" w:space="0" w:color="auto"/>
                <w:shd w:val="clear" w:color="auto" w:fill="auto"/>
              </w:rPr>
            </w:pPr>
            <w:r w:rsidRPr="00603CBB">
              <w:rPr>
                <w:rFonts w:ascii="Times New Roman" w:eastAsia="Times New Roman" w:hAnsi="Times New Roman" w:cs="Times New Roman"/>
                <w:b/>
                <w:bCs/>
                <w:color w:val="auto"/>
                <w:bdr w:val="none" w:sz="0" w:space="0" w:color="auto"/>
                <w:shd w:val="clear" w:color="auto" w:fill="auto"/>
              </w:rPr>
              <w:t>Plauto</w:t>
            </w:r>
          </w:p>
        </w:tc>
        <w:tc>
          <w:tcPr>
            <w:tcW w:w="1948" w:type="dxa"/>
            <w:tcMar>
              <w:top w:w="0" w:type="dxa"/>
              <w:left w:w="108" w:type="dxa"/>
              <w:bottom w:w="0" w:type="dxa"/>
              <w:right w:w="108" w:type="dxa"/>
            </w:tcMar>
          </w:tcPr>
          <w:p w:rsidR="00416325" w:rsidRPr="00603CBB" w:rsidRDefault="00765990" w:rsidP="005335C9">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eastAsia="Times New Roman" w:cs="Calibri"/>
                <w:color w:val="auto"/>
                <w:bdr w:val="none" w:sz="0" w:space="0" w:color="auto"/>
                <w:shd w:val="clear" w:color="auto" w:fill="auto"/>
              </w:rPr>
            </w:pPr>
            <w:r>
              <w:rPr>
                <w:rFonts w:ascii="Times New Roman" w:eastAsia="Times New Roman" w:hAnsi="Times New Roman" w:cs="Times New Roman"/>
                <w:color w:val="auto"/>
                <w:bdr w:val="none" w:sz="0" w:space="0" w:color="auto"/>
                <w:shd w:val="clear" w:color="auto" w:fill="auto"/>
              </w:rPr>
              <w:t>2</w:t>
            </w:r>
          </w:p>
        </w:tc>
        <w:tc>
          <w:tcPr>
            <w:tcW w:w="3368" w:type="dxa"/>
            <w:tcMar>
              <w:top w:w="0" w:type="dxa"/>
              <w:left w:w="108" w:type="dxa"/>
              <w:bottom w:w="0" w:type="dxa"/>
              <w:right w:w="108" w:type="dxa"/>
            </w:tcMar>
          </w:tcPr>
          <w:p w:rsidR="00416325" w:rsidRPr="00603CBB" w:rsidRDefault="00416325" w:rsidP="005335C9">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eastAsia="Times New Roman" w:cs="Calibri"/>
                <w:color w:val="auto"/>
                <w:bdr w:val="none" w:sz="0" w:space="0" w:color="auto"/>
                <w:shd w:val="clear" w:color="auto" w:fill="auto"/>
              </w:rPr>
            </w:pPr>
            <w:r w:rsidRPr="00603CBB">
              <w:rPr>
                <w:rFonts w:ascii="Times New Roman" w:eastAsia="Times New Roman" w:hAnsi="Times New Roman" w:cs="Times New Roman"/>
                <w:color w:val="auto"/>
                <w:bdr w:val="none" w:sz="0" w:space="0" w:color="auto"/>
                <w:shd w:val="clear" w:color="auto" w:fill="auto"/>
              </w:rPr>
              <w:t>Unico ingresso via Baracca</w:t>
            </w:r>
          </w:p>
        </w:tc>
        <w:tc>
          <w:tcPr>
            <w:tcW w:w="3176" w:type="dxa"/>
            <w:tcMar>
              <w:top w:w="0" w:type="dxa"/>
              <w:left w:w="108" w:type="dxa"/>
              <w:bottom w:w="0" w:type="dxa"/>
              <w:right w:w="108" w:type="dxa"/>
            </w:tcMar>
          </w:tcPr>
          <w:p w:rsidR="00416325" w:rsidRPr="00603CBB" w:rsidRDefault="00416325" w:rsidP="005335C9">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eastAsia="Times New Roman" w:cs="Calibri"/>
                <w:color w:val="auto"/>
                <w:bdr w:val="none" w:sz="0" w:space="0" w:color="auto"/>
                <w:shd w:val="clear" w:color="auto" w:fill="auto"/>
              </w:rPr>
            </w:pPr>
            <w:r w:rsidRPr="00603CBB">
              <w:rPr>
                <w:rFonts w:ascii="Times New Roman" w:eastAsia="Times New Roman" w:hAnsi="Times New Roman" w:cs="Times New Roman"/>
                <w:color w:val="auto"/>
                <w:bdr w:val="none" w:sz="0" w:space="0" w:color="auto"/>
                <w:shd w:val="clear" w:color="auto" w:fill="auto"/>
              </w:rPr>
              <w:t>alunni e personale</w:t>
            </w:r>
          </w:p>
        </w:tc>
      </w:tr>
    </w:tbl>
    <w:p w:rsidR="00603CBB" w:rsidRPr="00603CBB" w:rsidRDefault="00603CBB" w:rsidP="00603CBB">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eastAsia="Times New Roman" w:cs="Calibri"/>
          <w:color w:val="38761D"/>
          <w:bdr w:val="none" w:sz="0" w:space="0" w:color="auto"/>
          <w:shd w:val="clear" w:color="auto" w:fill="auto"/>
        </w:rPr>
      </w:pPr>
      <w:r w:rsidRPr="00603CBB">
        <w:rPr>
          <w:rFonts w:ascii="Times New Roman" w:eastAsia="Times New Roman" w:hAnsi="Times New Roman" w:cs="Times New Roman"/>
          <w:b/>
          <w:bCs/>
          <w:i/>
          <w:iCs/>
          <w:color w:val="FFFFFF"/>
          <w:bdr w:val="none" w:sz="0" w:space="0" w:color="auto"/>
          <w:shd w:val="clear" w:color="auto" w:fill="auto"/>
        </w:rPr>
        <w:t>Legenda totem:</w:t>
      </w:r>
    </w:p>
    <w:p w:rsidR="00603CBB" w:rsidRPr="00603CBB" w:rsidRDefault="00603CBB" w:rsidP="00603CBB">
      <w:pPr>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eastAsia="Times New Roman" w:cs="Calibri"/>
          <w:color w:val="00000A"/>
          <w:sz w:val="24"/>
          <w:szCs w:val="24"/>
          <w:bdr w:val="none" w:sz="0" w:space="0" w:color="auto"/>
          <w:shd w:val="clear" w:color="auto" w:fill="auto"/>
        </w:rPr>
      </w:pPr>
      <w:r w:rsidRPr="00603CBB">
        <w:rPr>
          <w:rFonts w:ascii="Symbol" w:eastAsia="Times New Roman" w:hAnsi="Symbol" w:cs="Calibri"/>
          <w:color w:val="00000A"/>
          <w:sz w:val="24"/>
          <w:szCs w:val="24"/>
          <w:bdr w:val="none" w:sz="0" w:space="0" w:color="auto"/>
          <w:shd w:val="clear" w:color="auto" w:fill="auto"/>
        </w:rPr>
        <w:t></w:t>
      </w:r>
      <w:r w:rsidRPr="00603CBB">
        <w:rPr>
          <w:rFonts w:ascii="Times New Roman" w:eastAsia="Times New Roman" w:hAnsi="Times New Roman" w:cs="Times New Roman"/>
          <w:color w:val="00000A"/>
          <w:sz w:val="14"/>
          <w:szCs w:val="14"/>
          <w:bdr w:val="none" w:sz="0" w:space="0" w:color="auto"/>
          <w:shd w:val="clear" w:color="auto" w:fill="auto"/>
        </w:rPr>
        <w:t xml:space="preserve">         </w:t>
      </w:r>
      <w:r>
        <w:rPr>
          <w:rFonts w:ascii="Times New Roman" w:eastAsia="Times New Roman" w:hAnsi="Times New Roman" w:cs="Times New Roman"/>
          <w:b/>
          <w:bCs/>
          <w:i/>
          <w:iCs/>
          <w:color w:val="00000A"/>
          <w:sz w:val="24"/>
          <w:szCs w:val="24"/>
          <w:bdr w:val="none" w:sz="0" w:space="0" w:color="auto"/>
          <w:shd w:val="clear" w:color="auto" w:fill="auto"/>
        </w:rPr>
        <w:t>3</w:t>
      </w:r>
      <w:r w:rsidRPr="00603CBB">
        <w:rPr>
          <w:rFonts w:ascii="Times New Roman" w:eastAsia="Times New Roman" w:hAnsi="Times New Roman" w:cs="Times New Roman"/>
          <w:b/>
          <w:bCs/>
          <w:i/>
          <w:iCs/>
          <w:color w:val="00000A"/>
          <w:sz w:val="24"/>
          <w:szCs w:val="24"/>
          <w:bdr w:val="none" w:sz="0" w:space="0" w:color="auto"/>
          <w:shd w:val="clear" w:color="auto" w:fill="auto"/>
        </w:rPr>
        <w:t xml:space="preserve"> totem al </w:t>
      </w:r>
      <w:proofErr w:type="spellStart"/>
      <w:r w:rsidRPr="00603CBB">
        <w:rPr>
          <w:rFonts w:ascii="Times New Roman" w:eastAsia="Times New Roman" w:hAnsi="Times New Roman" w:cs="Times New Roman"/>
          <w:b/>
          <w:bCs/>
          <w:i/>
          <w:iCs/>
          <w:color w:val="00000A"/>
          <w:sz w:val="24"/>
          <w:szCs w:val="24"/>
          <w:bdr w:val="none" w:sz="0" w:space="0" w:color="auto"/>
          <w:shd w:val="clear" w:color="auto" w:fill="auto"/>
        </w:rPr>
        <w:t>Comandini</w:t>
      </w:r>
      <w:proofErr w:type="spellEnd"/>
      <w:r w:rsidRPr="00603CBB">
        <w:rPr>
          <w:rFonts w:ascii="Times New Roman" w:eastAsia="Times New Roman" w:hAnsi="Times New Roman" w:cs="Times New Roman"/>
          <w:b/>
          <w:bCs/>
          <w:i/>
          <w:iCs/>
          <w:color w:val="00000A"/>
          <w:sz w:val="24"/>
          <w:szCs w:val="24"/>
          <w:bdr w:val="none" w:sz="0" w:space="0" w:color="auto"/>
          <w:shd w:val="clear" w:color="auto" w:fill="auto"/>
        </w:rPr>
        <w:t>:</w:t>
      </w:r>
    </w:p>
    <w:p w:rsidR="00603CBB" w:rsidRPr="00603CBB" w:rsidRDefault="00603CBB" w:rsidP="00603CBB">
      <w:pPr>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eastAsia="Times New Roman" w:cs="Calibri"/>
          <w:color w:val="00000A"/>
          <w:sz w:val="24"/>
          <w:szCs w:val="24"/>
          <w:bdr w:val="none" w:sz="0" w:space="0" w:color="auto"/>
          <w:shd w:val="clear" w:color="auto" w:fill="auto"/>
        </w:rPr>
      </w:pPr>
      <w:r w:rsidRPr="00603CBB">
        <w:rPr>
          <w:rFonts w:ascii="Times New Roman" w:eastAsia="Times New Roman" w:hAnsi="Times New Roman" w:cs="Times New Roman"/>
          <w:b/>
          <w:bCs/>
          <w:i/>
          <w:iCs/>
          <w:color w:val="00000A"/>
          <w:sz w:val="24"/>
          <w:szCs w:val="24"/>
          <w:bdr w:val="none" w:sz="0" w:space="0" w:color="auto"/>
          <w:shd w:val="clear" w:color="auto" w:fill="auto"/>
        </w:rPr>
        <w:t>1.</w:t>
      </w:r>
      <w:r w:rsidRPr="00603CBB">
        <w:rPr>
          <w:rFonts w:ascii="Times New Roman" w:eastAsia="Times New Roman" w:hAnsi="Times New Roman" w:cs="Times New Roman"/>
          <w:b/>
          <w:bCs/>
          <w:i/>
          <w:iCs/>
          <w:color w:val="00000A"/>
          <w:sz w:val="14"/>
          <w:szCs w:val="14"/>
          <w:bdr w:val="none" w:sz="0" w:space="0" w:color="auto"/>
          <w:shd w:val="clear" w:color="auto" w:fill="auto"/>
        </w:rPr>
        <w:t xml:space="preserve">      </w:t>
      </w:r>
      <w:r w:rsidRPr="00603CBB">
        <w:rPr>
          <w:rFonts w:ascii="Times New Roman" w:eastAsia="Times New Roman" w:hAnsi="Times New Roman" w:cs="Times New Roman"/>
          <w:b/>
          <w:bCs/>
          <w:i/>
          <w:iCs/>
          <w:color w:val="00000A"/>
          <w:sz w:val="24"/>
          <w:szCs w:val="24"/>
          <w:bdr w:val="none" w:sz="0" w:space="0" w:color="auto"/>
          <w:shd w:val="clear" w:color="auto" w:fill="auto"/>
        </w:rPr>
        <w:t xml:space="preserve">primo piano e entrano da fuori (via </w:t>
      </w:r>
      <w:proofErr w:type="spellStart"/>
      <w:r w:rsidRPr="00603CBB">
        <w:rPr>
          <w:rFonts w:ascii="Times New Roman" w:eastAsia="Times New Roman" w:hAnsi="Times New Roman" w:cs="Times New Roman"/>
          <w:b/>
          <w:bCs/>
          <w:i/>
          <w:iCs/>
          <w:color w:val="00000A"/>
          <w:sz w:val="24"/>
          <w:szCs w:val="24"/>
          <w:bdr w:val="none" w:sz="0" w:space="0" w:color="auto"/>
          <w:shd w:val="clear" w:color="auto" w:fill="auto"/>
        </w:rPr>
        <w:t>Savolini</w:t>
      </w:r>
      <w:proofErr w:type="spellEnd"/>
      <w:r w:rsidRPr="00603CBB">
        <w:rPr>
          <w:rFonts w:ascii="Times New Roman" w:eastAsia="Times New Roman" w:hAnsi="Times New Roman" w:cs="Times New Roman"/>
          <w:b/>
          <w:bCs/>
          <w:i/>
          <w:iCs/>
          <w:color w:val="00000A"/>
          <w:sz w:val="24"/>
          <w:szCs w:val="24"/>
          <w:bdr w:val="none" w:sz="0" w:space="0" w:color="auto"/>
          <w:shd w:val="clear" w:color="auto" w:fill="auto"/>
        </w:rPr>
        <w:t>) (spostare quello attualmente presente di fronte all’ingresso del bar)</w:t>
      </w:r>
    </w:p>
    <w:p w:rsidR="00603CBB" w:rsidRDefault="00603CBB" w:rsidP="00603CBB">
      <w:pPr>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ascii="Times New Roman" w:eastAsia="Times New Roman" w:hAnsi="Times New Roman" w:cs="Times New Roman"/>
          <w:b/>
          <w:bCs/>
          <w:i/>
          <w:iCs/>
          <w:color w:val="00000A"/>
          <w:sz w:val="24"/>
          <w:szCs w:val="24"/>
          <w:bdr w:val="none" w:sz="0" w:space="0" w:color="auto"/>
          <w:shd w:val="clear" w:color="auto" w:fill="auto"/>
        </w:rPr>
      </w:pPr>
      <w:r w:rsidRPr="00603CBB">
        <w:rPr>
          <w:rFonts w:ascii="Times New Roman" w:eastAsia="Times New Roman" w:hAnsi="Times New Roman" w:cs="Times New Roman"/>
          <w:b/>
          <w:bCs/>
          <w:i/>
          <w:iCs/>
          <w:color w:val="00000A"/>
          <w:sz w:val="24"/>
          <w:szCs w:val="24"/>
          <w:bdr w:val="none" w:sz="0" w:space="0" w:color="auto"/>
          <w:shd w:val="clear" w:color="auto" w:fill="auto"/>
        </w:rPr>
        <w:t>2.</w:t>
      </w:r>
      <w:r w:rsidRPr="00603CBB">
        <w:rPr>
          <w:rFonts w:ascii="Times New Roman" w:eastAsia="Times New Roman" w:hAnsi="Times New Roman" w:cs="Times New Roman"/>
          <w:b/>
          <w:bCs/>
          <w:i/>
          <w:iCs/>
          <w:color w:val="00000A"/>
          <w:sz w:val="14"/>
          <w:szCs w:val="14"/>
          <w:bdr w:val="none" w:sz="0" w:space="0" w:color="auto"/>
          <w:shd w:val="clear" w:color="auto" w:fill="auto"/>
        </w:rPr>
        <w:t xml:space="preserve">      </w:t>
      </w:r>
      <w:r w:rsidRPr="00603CBB">
        <w:rPr>
          <w:rFonts w:ascii="Times New Roman" w:eastAsia="Times New Roman" w:hAnsi="Times New Roman" w:cs="Times New Roman"/>
          <w:b/>
          <w:bCs/>
          <w:i/>
          <w:iCs/>
          <w:color w:val="00000A"/>
          <w:sz w:val="24"/>
          <w:szCs w:val="24"/>
          <w:bdr w:val="none" w:sz="0" w:space="0" w:color="auto"/>
          <w:shd w:val="clear" w:color="auto" w:fill="auto"/>
        </w:rPr>
        <w:t xml:space="preserve"> in zona laboratori per ingressi dal </w:t>
      </w:r>
      <w:proofErr w:type="spellStart"/>
      <w:r w:rsidRPr="00603CBB">
        <w:rPr>
          <w:rFonts w:ascii="Times New Roman" w:eastAsia="Times New Roman" w:hAnsi="Times New Roman" w:cs="Times New Roman"/>
          <w:b/>
          <w:bCs/>
          <w:i/>
          <w:iCs/>
          <w:color w:val="00000A"/>
          <w:sz w:val="24"/>
          <w:szCs w:val="24"/>
          <w:bdr w:val="none" w:sz="0" w:space="0" w:color="auto"/>
          <w:shd w:val="clear" w:color="auto" w:fill="auto"/>
        </w:rPr>
        <w:t>lab</w:t>
      </w:r>
      <w:proofErr w:type="spellEnd"/>
      <w:r w:rsidRPr="00603CBB">
        <w:rPr>
          <w:rFonts w:ascii="Times New Roman" w:eastAsia="Times New Roman" w:hAnsi="Times New Roman" w:cs="Times New Roman"/>
          <w:b/>
          <w:bCs/>
          <w:i/>
          <w:iCs/>
          <w:color w:val="00000A"/>
          <w:sz w:val="24"/>
          <w:szCs w:val="24"/>
          <w:bdr w:val="none" w:sz="0" w:space="0" w:color="auto"/>
          <w:shd w:val="clear" w:color="auto" w:fill="auto"/>
        </w:rPr>
        <w:t xml:space="preserve"> (spostare quello attualmente presente all’ingresso principale)</w:t>
      </w:r>
    </w:p>
    <w:p w:rsidR="00603CBB" w:rsidRPr="00603CBB" w:rsidRDefault="00603CBB" w:rsidP="00603CBB">
      <w:pPr>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eastAsia="Times New Roman" w:cs="Calibri"/>
          <w:color w:val="00000A"/>
          <w:sz w:val="24"/>
          <w:szCs w:val="24"/>
          <w:bdr w:val="none" w:sz="0" w:space="0" w:color="auto"/>
          <w:shd w:val="clear" w:color="auto" w:fill="auto"/>
        </w:rPr>
      </w:pPr>
      <w:r>
        <w:rPr>
          <w:rFonts w:ascii="Times New Roman" w:eastAsia="Times New Roman" w:hAnsi="Times New Roman" w:cs="Times New Roman"/>
          <w:b/>
          <w:bCs/>
          <w:i/>
          <w:iCs/>
          <w:color w:val="00000A"/>
          <w:sz w:val="24"/>
          <w:szCs w:val="24"/>
          <w:bdr w:val="none" w:sz="0" w:space="0" w:color="auto"/>
          <w:shd w:val="clear" w:color="auto" w:fill="auto"/>
        </w:rPr>
        <w:t xml:space="preserve">3. accanto all’ingresso centrale lato via </w:t>
      </w:r>
      <w:proofErr w:type="spellStart"/>
      <w:r>
        <w:rPr>
          <w:rFonts w:ascii="Times New Roman" w:eastAsia="Times New Roman" w:hAnsi="Times New Roman" w:cs="Times New Roman"/>
          <w:b/>
          <w:bCs/>
          <w:i/>
          <w:iCs/>
          <w:color w:val="00000A"/>
          <w:sz w:val="24"/>
          <w:szCs w:val="24"/>
          <w:bdr w:val="none" w:sz="0" w:space="0" w:color="auto"/>
          <w:shd w:val="clear" w:color="auto" w:fill="auto"/>
        </w:rPr>
        <w:t>Boscone</w:t>
      </w:r>
      <w:proofErr w:type="spellEnd"/>
    </w:p>
    <w:p w:rsidR="00603CBB" w:rsidRPr="00603CBB" w:rsidRDefault="00603CBB" w:rsidP="00603CBB">
      <w:pPr>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eastAsia="Times New Roman" w:cs="Calibri"/>
          <w:color w:val="00000A"/>
          <w:sz w:val="24"/>
          <w:szCs w:val="24"/>
          <w:bdr w:val="none" w:sz="0" w:space="0" w:color="auto"/>
          <w:shd w:val="clear" w:color="auto" w:fill="auto"/>
        </w:rPr>
      </w:pPr>
      <w:r w:rsidRPr="00603CBB">
        <w:rPr>
          <w:rFonts w:ascii="Symbol" w:eastAsia="Times New Roman" w:hAnsi="Symbol" w:cs="Calibri"/>
          <w:color w:val="00000A"/>
          <w:sz w:val="24"/>
          <w:szCs w:val="24"/>
          <w:bdr w:val="none" w:sz="0" w:space="0" w:color="auto"/>
          <w:shd w:val="clear" w:color="auto" w:fill="auto"/>
        </w:rPr>
        <w:t></w:t>
      </w:r>
      <w:r w:rsidRPr="00603CBB">
        <w:rPr>
          <w:rFonts w:ascii="Times New Roman" w:eastAsia="Times New Roman" w:hAnsi="Times New Roman" w:cs="Times New Roman"/>
          <w:color w:val="00000A"/>
          <w:sz w:val="14"/>
          <w:szCs w:val="14"/>
          <w:bdr w:val="none" w:sz="0" w:space="0" w:color="auto"/>
          <w:shd w:val="clear" w:color="auto" w:fill="auto"/>
        </w:rPr>
        <w:t xml:space="preserve">         </w:t>
      </w:r>
      <w:r w:rsidR="00D8634C">
        <w:rPr>
          <w:rFonts w:ascii="Times New Roman" w:eastAsia="Times New Roman" w:hAnsi="Times New Roman" w:cs="Times New Roman"/>
          <w:b/>
          <w:bCs/>
          <w:i/>
          <w:iCs/>
          <w:color w:val="00000A"/>
          <w:sz w:val="24"/>
          <w:szCs w:val="24"/>
          <w:bdr w:val="none" w:sz="0" w:space="0" w:color="auto"/>
          <w:shd w:val="clear" w:color="auto" w:fill="auto"/>
        </w:rPr>
        <w:t xml:space="preserve">3 </w:t>
      </w:r>
      <w:r w:rsidRPr="00603CBB">
        <w:rPr>
          <w:rFonts w:ascii="Times New Roman" w:eastAsia="Times New Roman" w:hAnsi="Times New Roman" w:cs="Times New Roman"/>
          <w:b/>
          <w:bCs/>
          <w:i/>
          <w:iCs/>
          <w:color w:val="00000A"/>
          <w:sz w:val="24"/>
          <w:szCs w:val="24"/>
          <w:bdr w:val="none" w:sz="0" w:space="0" w:color="auto"/>
          <w:shd w:val="clear" w:color="auto" w:fill="auto"/>
        </w:rPr>
        <w:t xml:space="preserve"> totem al Pascal:</w:t>
      </w:r>
    </w:p>
    <w:p w:rsidR="00603CBB" w:rsidRDefault="00603CBB" w:rsidP="00603CBB">
      <w:pPr>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ascii="Times New Roman" w:eastAsia="Times New Roman" w:hAnsi="Times New Roman" w:cs="Times New Roman"/>
          <w:b/>
          <w:bCs/>
          <w:i/>
          <w:iCs/>
          <w:color w:val="00000A"/>
          <w:sz w:val="24"/>
          <w:szCs w:val="24"/>
          <w:bdr w:val="none" w:sz="0" w:space="0" w:color="auto"/>
          <w:shd w:val="clear" w:color="auto" w:fill="auto"/>
        </w:rPr>
      </w:pPr>
      <w:r w:rsidRPr="00603CBB">
        <w:rPr>
          <w:rFonts w:ascii="Times New Roman" w:eastAsia="Times New Roman" w:hAnsi="Times New Roman" w:cs="Times New Roman"/>
          <w:b/>
          <w:bCs/>
          <w:i/>
          <w:iCs/>
          <w:color w:val="00000A"/>
          <w:sz w:val="24"/>
          <w:szCs w:val="24"/>
          <w:bdr w:val="none" w:sz="0" w:space="0" w:color="auto"/>
          <w:shd w:val="clear" w:color="auto" w:fill="auto"/>
        </w:rPr>
        <w:t>1.</w:t>
      </w:r>
      <w:r w:rsidRPr="00603CBB">
        <w:rPr>
          <w:rFonts w:ascii="Times New Roman" w:eastAsia="Times New Roman" w:hAnsi="Times New Roman" w:cs="Times New Roman"/>
          <w:b/>
          <w:bCs/>
          <w:i/>
          <w:iCs/>
          <w:color w:val="00000A"/>
          <w:sz w:val="14"/>
          <w:szCs w:val="14"/>
          <w:bdr w:val="none" w:sz="0" w:space="0" w:color="auto"/>
          <w:shd w:val="clear" w:color="auto" w:fill="auto"/>
        </w:rPr>
        <w:t xml:space="preserve">      </w:t>
      </w:r>
      <w:r w:rsidRPr="00603CBB">
        <w:rPr>
          <w:rFonts w:ascii="Times New Roman" w:eastAsia="Times New Roman" w:hAnsi="Times New Roman" w:cs="Times New Roman"/>
          <w:b/>
          <w:bCs/>
          <w:i/>
          <w:iCs/>
          <w:color w:val="00000A"/>
          <w:sz w:val="24"/>
          <w:szCs w:val="24"/>
          <w:bdr w:val="none" w:sz="0" w:space="0" w:color="auto"/>
          <w:shd w:val="clear" w:color="auto" w:fill="auto"/>
        </w:rPr>
        <w:t xml:space="preserve">Ingresso principale a destra di fronte a ufficio tecnico </w:t>
      </w:r>
      <w:r>
        <w:rPr>
          <w:rFonts w:ascii="Times New Roman" w:eastAsia="Times New Roman" w:hAnsi="Times New Roman" w:cs="Times New Roman"/>
          <w:b/>
          <w:bCs/>
          <w:i/>
          <w:iCs/>
          <w:color w:val="00000A"/>
          <w:sz w:val="24"/>
          <w:szCs w:val="24"/>
          <w:bdr w:val="none" w:sz="0" w:space="0" w:color="auto"/>
          <w:shd w:val="clear" w:color="auto" w:fill="auto"/>
        </w:rPr>
        <w:t xml:space="preserve"> (aule 15,16,18,19)</w:t>
      </w:r>
    </w:p>
    <w:p w:rsidR="00603CBB" w:rsidRPr="00603CBB" w:rsidRDefault="00765990" w:rsidP="00603CBB">
      <w:pPr>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eastAsia="Times New Roman" w:cs="Calibri"/>
          <w:color w:val="00000A"/>
          <w:sz w:val="24"/>
          <w:szCs w:val="24"/>
          <w:bdr w:val="none" w:sz="0" w:space="0" w:color="auto"/>
          <w:shd w:val="clear" w:color="auto" w:fill="auto"/>
        </w:rPr>
      </w:pPr>
      <w:r>
        <w:rPr>
          <w:rFonts w:ascii="Times New Roman" w:eastAsia="Times New Roman" w:hAnsi="Times New Roman" w:cs="Times New Roman"/>
          <w:b/>
          <w:bCs/>
          <w:i/>
          <w:iCs/>
          <w:color w:val="00000A"/>
          <w:sz w:val="24"/>
          <w:szCs w:val="24"/>
          <w:bdr w:val="none" w:sz="0" w:space="0" w:color="auto"/>
          <w:shd w:val="clear" w:color="auto" w:fill="auto"/>
        </w:rPr>
        <w:t>2.</w:t>
      </w:r>
      <w:r w:rsidR="00603CBB" w:rsidRPr="00603CBB">
        <w:rPr>
          <w:rFonts w:ascii="Times New Roman" w:eastAsia="Times New Roman" w:hAnsi="Times New Roman" w:cs="Times New Roman"/>
          <w:b/>
          <w:bCs/>
          <w:i/>
          <w:iCs/>
          <w:color w:val="00000A"/>
          <w:sz w:val="14"/>
          <w:szCs w:val="14"/>
          <w:bdr w:val="none" w:sz="0" w:space="0" w:color="auto"/>
          <w:shd w:val="clear" w:color="auto" w:fill="auto"/>
        </w:rPr>
        <w:t xml:space="preserve">     </w:t>
      </w:r>
      <w:r w:rsidR="00603CBB" w:rsidRPr="00603CBB">
        <w:rPr>
          <w:rFonts w:ascii="Times New Roman" w:eastAsia="Times New Roman" w:hAnsi="Times New Roman" w:cs="Times New Roman"/>
          <w:b/>
          <w:bCs/>
          <w:i/>
          <w:iCs/>
          <w:color w:val="00000A"/>
          <w:sz w:val="24"/>
          <w:szCs w:val="24"/>
          <w:bdr w:val="none" w:sz="0" w:space="0" w:color="auto"/>
          <w:shd w:val="clear" w:color="auto" w:fill="auto"/>
        </w:rPr>
        <w:t xml:space="preserve">Ingresso </w:t>
      </w:r>
      <w:r w:rsidR="00603CBB">
        <w:rPr>
          <w:rFonts w:ascii="Times New Roman" w:eastAsia="Times New Roman" w:hAnsi="Times New Roman" w:cs="Times New Roman"/>
          <w:b/>
          <w:bCs/>
          <w:i/>
          <w:iCs/>
          <w:color w:val="00000A"/>
          <w:sz w:val="24"/>
          <w:szCs w:val="24"/>
          <w:bdr w:val="none" w:sz="0" w:space="0" w:color="auto"/>
          <w:shd w:val="clear" w:color="auto" w:fill="auto"/>
        </w:rPr>
        <w:t>plesso</w:t>
      </w:r>
      <w:r w:rsidR="00603CBB" w:rsidRPr="00603CBB">
        <w:rPr>
          <w:rFonts w:ascii="Times New Roman" w:eastAsia="Times New Roman" w:hAnsi="Times New Roman" w:cs="Times New Roman"/>
          <w:b/>
          <w:bCs/>
          <w:i/>
          <w:iCs/>
          <w:color w:val="00000A"/>
          <w:sz w:val="24"/>
          <w:szCs w:val="24"/>
          <w:bdr w:val="none" w:sz="0" w:space="0" w:color="auto"/>
          <w:shd w:val="clear" w:color="auto" w:fill="auto"/>
        </w:rPr>
        <w:t xml:space="preserve"> Plauto</w:t>
      </w:r>
      <w:r w:rsidR="00603CBB">
        <w:rPr>
          <w:rFonts w:ascii="Times New Roman" w:eastAsia="Times New Roman" w:hAnsi="Times New Roman" w:cs="Times New Roman"/>
          <w:b/>
          <w:bCs/>
          <w:i/>
          <w:iCs/>
          <w:color w:val="00000A"/>
          <w:sz w:val="24"/>
          <w:szCs w:val="24"/>
          <w:bdr w:val="none" w:sz="0" w:space="0" w:color="auto"/>
          <w:shd w:val="clear" w:color="auto" w:fill="auto"/>
        </w:rPr>
        <w:t xml:space="preserve"> (aule plesso Plauto)</w:t>
      </w:r>
    </w:p>
    <w:p w:rsidR="00603CBB" w:rsidRPr="00603CBB" w:rsidRDefault="00765990" w:rsidP="00603CBB">
      <w:pPr>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eastAsia="Times New Roman" w:cs="Calibri"/>
          <w:color w:val="00000A"/>
          <w:sz w:val="24"/>
          <w:szCs w:val="24"/>
          <w:bdr w:val="none" w:sz="0" w:space="0" w:color="auto"/>
          <w:shd w:val="clear" w:color="auto" w:fill="auto"/>
        </w:rPr>
      </w:pPr>
      <w:r>
        <w:rPr>
          <w:rFonts w:ascii="Times New Roman" w:eastAsia="Times New Roman" w:hAnsi="Times New Roman" w:cs="Times New Roman"/>
          <w:b/>
          <w:bCs/>
          <w:i/>
          <w:iCs/>
          <w:color w:val="00000A"/>
          <w:sz w:val="24"/>
          <w:szCs w:val="24"/>
          <w:bdr w:val="none" w:sz="0" w:space="0" w:color="auto"/>
          <w:shd w:val="clear" w:color="auto" w:fill="auto"/>
        </w:rPr>
        <w:t>3.</w:t>
      </w:r>
      <w:r w:rsidR="00603CBB" w:rsidRPr="00603CBB">
        <w:rPr>
          <w:rFonts w:ascii="Times New Roman" w:eastAsia="Times New Roman" w:hAnsi="Times New Roman" w:cs="Times New Roman"/>
          <w:b/>
          <w:bCs/>
          <w:i/>
          <w:iCs/>
          <w:color w:val="00000A"/>
          <w:sz w:val="14"/>
          <w:szCs w:val="14"/>
          <w:bdr w:val="none" w:sz="0" w:space="0" w:color="auto"/>
          <w:shd w:val="clear" w:color="auto" w:fill="auto"/>
        </w:rPr>
        <w:t xml:space="preserve">    </w:t>
      </w:r>
      <w:r w:rsidR="00603CBB" w:rsidRPr="00603CBB">
        <w:rPr>
          <w:rFonts w:ascii="Times New Roman" w:eastAsia="Times New Roman" w:hAnsi="Times New Roman" w:cs="Times New Roman"/>
          <w:b/>
          <w:bCs/>
          <w:i/>
          <w:iCs/>
          <w:color w:val="00000A"/>
          <w:sz w:val="24"/>
          <w:szCs w:val="24"/>
          <w:bdr w:val="none" w:sz="0" w:space="0" w:color="auto"/>
          <w:shd w:val="clear" w:color="auto" w:fill="auto"/>
        </w:rPr>
        <w:t xml:space="preserve">Interrato lato corridoio </w:t>
      </w:r>
      <w:r w:rsidR="00603CBB">
        <w:rPr>
          <w:rFonts w:ascii="Times New Roman" w:eastAsia="Times New Roman" w:hAnsi="Times New Roman" w:cs="Times New Roman"/>
          <w:b/>
          <w:bCs/>
          <w:i/>
          <w:iCs/>
          <w:color w:val="00000A"/>
          <w:sz w:val="24"/>
          <w:szCs w:val="24"/>
          <w:bdr w:val="none" w:sz="0" w:space="0" w:color="auto"/>
          <w:shd w:val="clear" w:color="auto" w:fill="auto"/>
        </w:rPr>
        <w:t>presso il bar (fornitori bar, aule LT e CAD)</w:t>
      </w:r>
    </w:p>
    <w:p w:rsidR="00603CBB" w:rsidRPr="00603CBB" w:rsidRDefault="00603CBB" w:rsidP="00603C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38761D"/>
          <w:sz w:val="24"/>
          <w:szCs w:val="24"/>
          <w:bdr w:val="none" w:sz="0" w:space="0" w:color="auto"/>
          <w:shd w:val="clear" w:color="auto" w:fill="auto"/>
        </w:rPr>
      </w:pPr>
    </w:p>
    <w:p w:rsidR="00603CBB" w:rsidRDefault="00603CBB">
      <w:pPr>
        <w:spacing w:before="100" w:after="0" w:line="240" w:lineRule="auto"/>
        <w:jc w:val="both"/>
        <w:rPr>
          <w:rStyle w:val="Nessuno"/>
          <w:rFonts w:ascii="Times New Roman" w:hAnsi="Times New Roman"/>
          <w:sz w:val="24"/>
          <w:szCs w:val="24"/>
        </w:rPr>
      </w:pPr>
    </w:p>
    <w:p w:rsidR="005C6535" w:rsidRDefault="004A37F5">
      <w:pPr>
        <w:spacing w:before="100"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Cesena,  X</w:t>
      </w:r>
      <w:r w:rsidR="000C7C53">
        <w:rPr>
          <w:rStyle w:val="Nessuno"/>
          <w:rFonts w:ascii="Times New Roman" w:hAnsi="Times New Roman"/>
          <w:sz w:val="24"/>
          <w:szCs w:val="24"/>
        </w:rPr>
        <w:t xml:space="preserve"> agosto 2020</w:t>
      </w:r>
    </w:p>
    <w:p w:rsidR="005C6535" w:rsidRDefault="005C6535">
      <w:pPr>
        <w:pStyle w:val="Corpodeltesto"/>
        <w:spacing w:after="0"/>
        <w:ind w:firstLine="0"/>
        <w:rPr>
          <w:rStyle w:val="Nessuno"/>
          <w:sz w:val="24"/>
          <w:szCs w:val="24"/>
        </w:rPr>
      </w:pPr>
    </w:p>
    <w:p w:rsidR="005C6535" w:rsidRDefault="000C7C53">
      <w:pPr>
        <w:spacing w:after="0"/>
        <w:jc w:val="right"/>
        <w:rPr>
          <w:rStyle w:val="Nessuno"/>
          <w:rFonts w:ascii="Times New Roman" w:eastAsia="Times New Roman" w:hAnsi="Times New Roman" w:cs="Times New Roman"/>
          <w:sz w:val="24"/>
          <w:szCs w:val="24"/>
        </w:rPr>
      </w:pPr>
      <w:r>
        <w:rPr>
          <w:rStyle w:val="Nessuno"/>
          <w:rFonts w:ascii="Times New Roman" w:hAnsi="Times New Roman"/>
          <w:sz w:val="24"/>
          <w:szCs w:val="24"/>
        </w:rPr>
        <w:t>Il DS</w:t>
      </w:r>
    </w:p>
    <w:p w:rsidR="005C6535" w:rsidRDefault="000C7C53">
      <w:pPr>
        <w:spacing w:after="0"/>
        <w:jc w:val="right"/>
      </w:pPr>
      <w:r>
        <w:rPr>
          <w:rStyle w:val="Nessuno"/>
          <w:rFonts w:ascii="Times New Roman" w:hAnsi="Times New Roman"/>
          <w:sz w:val="24"/>
          <w:szCs w:val="24"/>
        </w:rPr>
        <w:t>Francesco Postiglione</w:t>
      </w:r>
    </w:p>
    <w:sectPr w:rsidR="005C6535" w:rsidSect="005C6535">
      <w:headerReference w:type="default" r:id="rId10"/>
      <w:footerReference w:type="default" r:id="rId11"/>
      <w:pgSz w:w="11900" w:h="16840"/>
      <w:pgMar w:top="1418" w:right="1134" w:bottom="1928"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535" w:rsidRDefault="005C6535" w:rsidP="005C6535">
      <w:pPr>
        <w:spacing w:after="0" w:line="240" w:lineRule="auto"/>
      </w:pPr>
      <w:r>
        <w:separator/>
      </w:r>
    </w:p>
  </w:endnote>
  <w:endnote w:type="continuationSeparator" w:id="1">
    <w:p w:rsidR="005C6535" w:rsidRDefault="005C6535" w:rsidP="005C6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Helvetica Neue">
    <w:altName w:val="Times New Roman"/>
    <w:charset w:val="00"/>
    <w:family w:val="swiss"/>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535" w:rsidRDefault="005C6535">
    <w:pPr>
      <w:pStyle w:val="Intestazione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535" w:rsidRDefault="005C6535" w:rsidP="005C6535">
      <w:pPr>
        <w:spacing w:after="0" w:line="240" w:lineRule="auto"/>
      </w:pPr>
      <w:r>
        <w:separator/>
      </w:r>
    </w:p>
  </w:footnote>
  <w:footnote w:type="continuationSeparator" w:id="1">
    <w:p w:rsidR="005C6535" w:rsidRDefault="005C6535" w:rsidP="005C65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535" w:rsidRDefault="005C6535">
    <w:pPr>
      <w:pStyle w:val="Intestazioneepidipagin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E4AEE"/>
    <w:multiLevelType w:val="hybridMultilevel"/>
    <w:tmpl w:val="D71A7E0E"/>
    <w:numStyleLink w:val="Stileimportato1"/>
  </w:abstractNum>
  <w:abstractNum w:abstractNumId="1">
    <w:nsid w:val="639C36E0"/>
    <w:multiLevelType w:val="hybridMultilevel"/>
    <w:tmpl w:val="D71A7E0E"/>
    <w:styleLink w:val="Stileimportato1"/>
    <w:lvl w:ilvl="0" w:tplc="839202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936266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C4895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12EDF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B277D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704EB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4AC0B3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08864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C6436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characterSpacingControl w:val="doNotCompress"/>
  <w:footnotePr>
    <w:footnote w:id="0"/>
    <w:footnote w:id="1"/>
  </w:footnotePr>
  <w:endnotePr>
    <w:endnote w:id="0"/>
    <w:endnote w:id="1"/>
  </w:endnotePr>
  <w:compat>
    <w:useFELayout/>
  </w:compat>
  <w:rsids>
    <w:rsidRoot w:val="005C6535"/>
    <w:rsid w:val="000672B2"/>
    <w:rsid w:val="000B1082"/>
    <w:rsid w:val="000C7C53"/>
    <w:rsid w:val="001B0D65"/>
    <w:rsid w:val="00221576"/>
    <w:rsid w:val="00416325"/>
    <w:rsid w:val="004A37F5"/>
    <w:rsid w:val="005C6535"/>
    <w:rsid w:val="005F51A3"/>
    <w:rsid w:val="00603CBB"/>
    <w:rsid w:val="00765990"/>
    <w:rsid w:val="00883A7D"/>
    <w:rsid w:val="00A01D16"/>
    <w:rsid w:val="00A16C4B"/>
    <w:rsid w:val="00B3426A"/>
    <w:rsid w:val="00BC6304"/>
    <w:rsid w:val="00C20709"/>
    <w:rsid w:val="00D8634C"/>
    <w:rsid w:val="00E4740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C6535"/>
    <w:pPr>
      <w:spacing w:after="200" w:line="276" w:lineRule="auto"/>
    </w:pPr>
    <w:rPr>
      <w:rFonts w:ascii="Calibri" w:hAnsi="Calibri" w:cs="Arial Unicode MS"/>
      <w:color w:val="000000"/>
      <w:sz w:val="22"/>
      <w:szCs w:val="22"/>
      <w:u w:color="000000"/>
      <w:shd w:val="nil"/>
    </w:rPr>
  </w:style>
  <w:style w:type="paragraph" w:styleId="Titolo2">
    <w:name w:val="heading 2"/>
    <w:rsid w:val="005C6535"/>
    <w:pPr>
      <w:keepNext/>
      <w:spacing w:before="240" w:after="60" w:line="276" w:lineRule="auto"/>
      <w:jc w:val="both"/>
      <w:outlineLvl w:val="1"/>
    </w:pPr>
    <w:rPr>
      <w:rFonts w:ascii="Arial" w:hAnsi="Arial" w:cs="Arial Unicode MS"/>
      <w:b/>
      <w:bCs/>
      <w:i/>
      <w:iCs/>
      <w:color w:val="00000A"/>
      <w:sz w:val="28"/>
      <w:szCs w:val="28"/>
      <w:u w:color="00000A"/>
      <w:shd w:val="n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C6535"/>
    <w:rPr>
      <w:u w:val="single"/>
    </w:rPr>
  </w:style>
  <w:style w:type="table" w:customStyle="1" w:styleId="TableNormal">
    <w:name w:val="Table Normal"/>
    <w:rsid w:val="005C6535"/>
    <w:tblPr>
      <w:tblInd w:w="0" w:type="dxa"/>
      <w:tblCellMar>
        <w:top w:w="0" w:type="dxa"/>
        <w:left w:w="0" w:type="dxa"/>
        <w:bottom w:w="0" w:type="dxa"/>
        <w:right w:w="0" w:type="dxa"/>
      </w:tblCellMar>
    </w:tblPr>
  </w:style>
  <w:style w:type="paragraph" w:customStyle="1" w:styleId="Intestazioneepidipagina">
    <w:name w:val="Intestazione e piè di pagina"/>
    <w:rsid w:val="005C6535"/>
    <w:pPr>
      <w:tabs>
        <w:tab w:val="right" w:pos="9020"/>
      </w:tabs>
    </w:pPr>
    <w:rPr>
      <w:rFonts w:ascii="Helvetica Neue" w:hAnsi="Helvetica Neue" w:cs="Arial Unicode MS"/>
      <w:color w:val="000000"/>
      <w:sz w:val="24"/>
      <w:szCs w:val="24"/>
      <w:shd w:val="nil"/>
    </w:rPr>
  </w:style>
  <w:style w:type="paragraph" w:customStyle="1" w:styleId="Corpo">
    <w:name w:val="Corpo"/>
    <w:rsid w:val="005C6535"/>
    <w:rPr>
      <w:rFonts w:ascii="Helvetica Neue" w:hAnsi="Helvetica Neue" w:cs="Arial Unicode MS"/>
      <w:color w:val="000000"/>
      <w:sz w:val="22"/>
      <w:szCs w:val="22"/>
      <w:shd w:val="nil"/>
    </w:rPr>
  </w:style>
  <w:style w:type="character" w:customStyle="1" w:styleId="Nessuno">
    <w:name w:val="Nessuno"/>
    <w:rsid w:val="005C6535"/>
  </w:style>
  <w:style w:type="character" w:customStyle="1" w:styleId="Hyperlink0">
    <w:name w:val="Hyperlink.0"/>
    <w:basedOn w:val="Nessuno"/>
    <w:rsid w:val="005C6535"/>
    <w:rPr>
      <w:rFonts w:ascii="Calibri" w:eastAsia="Calibri" w:hAnsi="Calibri" w:cs="Calibri"/>
      <w:outline w:val="0"/>
      <w:color w:val="0000FF"/>
      <w:u w:val="single" w:color="0000FF"/>
      <w:shd w:val="nil"/>
      <w:lang w:val="it-IT"/>
    </w:rPr>
  </w:style>
  <w:style w:type="paragraph" w:customStyle="1" w:styleId="CorpoA">
    <w:name w:val="Corpo A"/>
    <w:rsid w:val="005C6535"/>
    <w:pPr>
      <w:spacing w:after="200" w:line="276" w:lineRule="auto"/>
    </w:pPr>
    <w:rPr>
      <w:rFonts w:ascii="Helvetica Neue" w:eastAsia="Helvetica Neue" w:hAnsi="Helvetica Neue" w:cs="Helvetica Neue"/>
      <w:color w:val="000000"/>
      <w:sz w:val="22"/>
      <w:szCs w:val="22"/>
      <w:u w:color="000000"/>
      <w:shd w:val="nil"/>
    </w:rPr>
  </w:style>
  <w:style w:type="paragraph" w:styleId="Paragrafoelenco">
    <w:name w:val="List Paragraph"/>
    <w:rsid w:val="005C6535"/>
    <w:pPr>
      <w:spacing w:after="200" w:line="276" w:lineRule="auto"/>
      <w:ind w:left="720"/>
    </w:pPr>
    <w:rPr>
      <w:rFonts w:ascii="Calibri" w:hAnsi="Calibri" w:cs="Arial Unicode MS"/>
      <w:color w:val="000000"/>
      <w:sz w:val="22"/>
      <w:szCs w:val="22"/>
      <w:u w:color="000000"/>
      <w:shd w:val="nil"/>
    </w:rPr>
  </w:style>
  <w:style w:type="numbering" w:customStyle="1" w:styleId="Stileimportato1">
    <w:name w:val="Stile importato 1"/>
    <w:rsid w:val="005C6535"/>
    <w:pPr>
      <w:numPr>
        <w:numId w:val="1"/>
      </w:numPr>
    </w:pPr>
  </w:style>
  <w:style w:type="paragraph" w:styleId="Corpodeltesto">
    <w:name w:val="Body Text"/>
    <w:rsid w:val="005C6535"/>
    <w:pPr>
      <w:spacing w:after="120" w:line="276" w:lineRule="auto"/>
      <w:ind w:firstLine="284"/>
      <w:jc w:val="both"/>
    </w:pPr>
    <w:rPr>
      <w:rFonts w:eastAsia="Times New Roman"/>
      <w:color w:val="000000"/>
      <w:u w:color="000000"/>
      <w:shd w:val="nil"/>
    </w:rPr>
  </w:style>
  <w:style w:type="paragraph" w:customStyle="1" w:styleId="gmail-msolistparagraph">
    <w:name w:val="gmail-msolistparagraph"/>
    <w:basedOn w:val="Normale"/>
    <w:rsid w:val="00603C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shd w:val="clear" w:color="auto" w:fill="auto"/>
    </w:rPr>
  </w:style>
</w:styles>
</file>

<file path=word/webSettings.xml><?xml version="1.0" encoding="utf-8"?>
<w:webSettings xmlns:r="http://schemas.openxmlformats.org/officeDocument/2006/relationships" xmlns:w="http://schemas.openxmlformats.org/wordprocessingml/2006/main">
  <w:divs>
    <w:div w:id="384839857">
      <w:bodyDiv w:val="1"/>
      <w:marLeft w:val="0"/>
      <w:marRight w:val="0"/>
      <w:marTop w:val="0"/>
      <w:marBottom w:val="0"/>
      <w:divBdr>
        <w:top w:val="none" w:sz="0" w:space="0" w:color="auto"/>
        <w:left w:val="none" w:sz="0" w:space="0" w:color="auto"/>
        <w:bottom w:val="none" w:sz="0" w:space="0" w:color="auto"/>
        <w:right w:val="none" w:sz="0" w:space="0" w:color="auto"/>
      </w:divBdr>
      <w:divsChild>
        <w:div w:id="1609510384">
          <w:marLeft w:val="0"/>
          <w:marRight w:val="0"/>
          <w:marTop w:val="0"/>
          <w:marBottom w:val="0"/>
          <w:divBdr>
            <w:top w:val="none" w:sz="0" w:space="0" w:color="auto"/>
            <w:left w:val="none" w:sz="0" w:space="0" w:color="auto"/>
            <w:bottom w:val="none" w:sz="0" w:space="0" w:color="auto"/>
            <w:right w:val="none" w:sz="0" w:space="0" w:color="auto"/>
          </w:divBdr>
        </w:div>
        <w:div w:id="20222721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OIS01100L@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4424</Characters>
  <Application>Microsoft Office Word</Application>
  <DocSecurity>0</DocSecurity>
  <Lines>36</Lines>
  <Paragraphs>10</Paragraphs>
  <ScaleCrop>false</ScaleCrop>
  <Company/>
  <LinksUpToDate>false</LinksUpToDate>
  <CharactersWithSpaces>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Postiglione</dc:creator>
  <cp:lastModifiedBy>postiglione</cp:lastModifiedBy>
  <cp:revision>4</cp:revision>
  <dcterms:created xsi:type="dcterms:W3CDTF">2020-08-13T10:44:00Z</dcterms:created>
  <dcterms:modified xsi:type="dcterms:W3CDTF">2020-08-28T08:02:00Z</dcterms:modified>
</cp:coreProperties>
</file>