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5E0996" w:rsidP="007776BA">
            <w:pPr>
              <w:pStyle w:val="Titolo2"/>
              <w:jc w:val="center"/>
            </w:pPr>
            <w:r w:rsidRPr="005E0996">
              <w:rPr>
                <w:rFonts w:ascii="Calibri" w:eastAsia="Calibri" w:hAnsi="Calibri" w:cs="Calibri"/>
                <w:sz w:val="24"/>
                <w:szCs w:val="24"/>
              </w:rPr>
            </w:r>
            <w:r w:rsidRPr="005E0996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5E0996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5E0996" w:rsidP="007776BA">
            <w:pPr>
              <w:jc w:val="center"/>
            </w:pPr>
            <w:r w:rsidRPr="005E0996">
              <w:rPr>
                <w:rStyle w:val="Nessuno"/>
              </w:rPr>
            </w:r>
            <w:r w:rsidRPr="005E0996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C20926">
        <w:rPr>
          <w:rStyle w:val="Nessuno"/>
          <w:rFonts w:ascii="Times New Roman" w:hAnsi="Times New Roman"/>
          <w:color w:val="000000"/>
          <w:u w:color="000000"/>
        </w:rPr>
        <w:t>13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10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C20926">
        <w:rPr>
          <w:rStyle w:val="Nessuno"/>
          <w:rFonts w:ascii="Times New Roman" w:hAnsi="Times New Roman"/>
          <w:color w:val="000000"/>
          <w:u w:color="000000"/>
        </w:rPr>
        <w:t>37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CISL 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1B678A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>Sono convocate assemblee sindacali delle sigle in oggetto</w:t>
      </w:r>
      <w:r w:rsidR="00EA52D7">
        <w:rPr>
          <w:rStyle w:val="Nessuno"/>
          <w:rFonts w:ascii="Times New Roman" w:hAnsi="Times New Roman"/>
          <w:color w:val="000000"/>
        </w:rPr>
        <w:t xml:space="preserve">  per i  docenti e ATA, </w:t>
      </w:r>
      <w:r>
        <w:rPr>
          <w:rStyle w:val="Nessuno"/>
          <w:rFonts w:ascii="Times New Roman" w:hAnsi="Times New Roman"/>
          <w:color w:val="000000"/>
        </w:rPr>
        <w:t xml:space="preserve">on </w:t>
      </w:r>
      <w:proofErr w:type="spellStart"/>
      <w:r>
        <w:rPr>
          <w:rStyle w:val="Nessuno"/>
          <w:rFonts w:ascii="Times New Roman" w:hAnsi="Times New Roman"/>
          <w:color w:val="000000"/>
        </w:rPr>
        <w:t>line</w:t>
      </w:r>
      <w:proofErr w:type="spellEnd"/>
      <w:r>
        <w:rPr>
          <w:rStyle w:val="Nessuno"/>
          <w:rFonts w:ascii="Times New Roman" w:hAnsi="Times New Roman"/>
          <w:color w:val="000000"/>
        </w:rPr>
        <w:t>, secondo lo schema ivi allegato</w:t>
      </w:r>
      <w:r>
        <w:rPr>
          <w:rStyle w:val="Nessuno"/>
          <w:rFonts w:ascii="Times New Roman" w:eastAsia="Times New Roman" w:hAnsi="Times New Roman" w:cs="Times New Roman"/>
          <w:color w:val="000000"/>
        </w:rPr>
        <w:t>, e quindi per la nostra scuola nel giorno: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C20926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</w:p>
          <w:p w:rsidR="001B678A" w:rsidRPr="00C20926" w:rsidRDefault="00C20926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  <w:r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12</w:t>
            </w:r>
            <w:r w:rsidR="001B678A"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 xml:space="preserve"> novembre</w:t>
            </w:r>
          </w:p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  <w:r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 xml:space="preserve">Ore 8.15-10.15 </w:t>
            </w:r>
          </w:p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  <w:r w:rsidRPr="00C20926"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  <w:t>Link per la partecipazione</w:t>
            </w:r>
          </w:p>
          <w:p w:rsidR="00C20926" w:rsidRPr="00C20926" w:rsidRDefault="00C20926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70C0"/>
                <w:bdr w:val="none" w:sz="0" w:space="0" w:color="auto"/>
              </w:rPr>
            </w:pPr>
            <w:hyperlink r:id="rId11" w:history="1">
              <w:r w:rsidRPr="00C20926">
                <w:rPr>
                  <w:rStyle w:val="Collegamentoipertestuale"/>
                  <w:rFonts w:ascii="Times New Roman" w:eastAsia="Arial Unicode MS" w:hAnsi="Times New Roman" w:cs="Times New Roman"/>
                  <w:color w:val="0070C0"/>
                  <w:bdr w:val="none" w:sz="0" w:space="0" w:color="auto"/>
                </w:rPr>
                <w:t>https://bit.ly/3av7xS5</w:t>
              </w:r>
            </w:hyperlink>
          </w:p>
          <w:p w:rsidR="001B678A" w:rsidRPr="00C20926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bdr w:val="none" w:sz="0" w:space="0" w:color="auto"/>
              </w:rPr>
            </w:pPr>
          </w:p>
        </w:tc>
        <w:tc>
          <w:tcPr>
            <w:tcW w:w="360" w:type="dxa"/>
          </w:tcPr>
          <w:p w:rsidR="001B678A" w:rsidRPr="00C20926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C209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23663" w:rsidRDefault="001B678A" w:rsidP="001B678A">
      <w:pPr>
        <w:rPr>
          <w:rStyle w:val="Nessuno"/>
          <w:rFonts w:ascii="Times New Roman" w:hAnsi="Times New Roman"/>
        </w:rPr>
      </w:pPr>
      <w:r w:rsidRPr="001B678A">
        <w:rPr>
          <w:rFonts w:ascii="Trebuchet MS" w:eastAsia="Arial Unicode MS" w:hAnsi="Trebuchet MS" w:cs="Times New Roman"/>
          <w:color w:val="auto"/>
          <w:bdr w:val="none" w:sz="0" w:space="0" w:color="auto"/>
        </w:rPr>
        <w:t xml:space="preserve"> </w:t>
      </w:r>
      <w:r w:rsidR="00EA52D7">
        <w:rPr>
          <w:rStyle w:val="Nessuno"/>
          <w:rFonts w:ascii="Times New Roman" w:hAnsi="Times New Roman"/>
        </w:rPr>
        <w:t>con il seguente ordine del giorno:</w:t>
      </w:r>
    </w:p>
    <w:p w:rsidR="001B678A" w:rsidRDefault="001B678A" w:rsidP="001B678A">
      <w:pPr>
        <w:rPr>
          <w:rStyle w:val="Nessuno"/>
          <w:rFonts w:ascii="Times New Roman" w:hAnsi="Times New Roman"/>
        </w:rPr>
      </w:pP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bdr w:val="none" w:sz="0" w:space="0" w:color="auto"/>
        </w:rPr>
      </w:pPr>
      <w:r w:rsidRPr="001B678A">
        <w:rPr>
          <w:rFonts w:ascii="Arial" w:eastAsia="Arial Unicode MS" w:hAnsi="Arial" w:cs="Arial"/>
          <w:color w:val="000000"/>
          <w:bdr w:val="none" w:sz="0" w:space="0" w:color="auto"/>
        </w:rPr>
        <w:t xml:space="preserve"> </w:t>
      </w:r>
    </w:p>
    <w:p w:rsidR="00C20926" w:rsidRPr="00C20926" w:rsidRDefault="00C20926" w:rsidP="00C2092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</w:pPr>
      <w:r w:rsidRPr="00C20926"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  <w:t>Adempimenti precongressuali e nomina delegati congresso territoriale CISL SCUOLA</w:t>
      </w:r>
    </w:p>
    <w:p w:rsidR="00C20926" w:rsidRPr="00C20926" w:rsidRDefault="00C20926" w:rsidP="00C2092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</w:pPr>
      <w:r w:rsidRPr="00C20926"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  <w:t>ROMAGNA del 10 dicembre 2021.</w:t>
      </w:r>
    </w:p>
    <w:p w:rsidR="00C20926" w:rsidRPr="00C20926" w:rsidRDefault="00C20926" w:rsidP="00C2092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</w:pPr>
      <w:r w:rsidRPr="00C20926"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  <w:t>Attuale situazione politico sindacale;</w:t>
      </w:r>
    </w:p>
    <w:p w:rsidR="001B678A" w:rsidRPr="00C20926" w:rsidRDefault="00C20926" w:rsidP="00C20926">
      <w:pPr>
        <w:pStyle w:val="Paragrafoelenco"/>
        <w:numPr>
          <w:ilvl w:val="0"/>
          <w:numId w:val="2"/>
        </w:numPr>
        <w:rPr>
          <w:rStyle w:val="Nessuno"/>
          <w:rFonts w:ascii="Times New Roman" w:eastAsia="Times New Roman" w:hAnsi="Times New Roman" w:cs="Times New Roman"/>
          <w:color w:val="000000"/>
        </w:rPr>
      </w:pPr>
      <w:r w:rsidRPr="00C20926">
        <w:rPr>
          <w:rFonts w:ascii="CIDFont+F4" w:eastAsia="Arial Unicode MS" w:hAnsi="CIDFont+F4" w:cs="CIDFont+F4"/>
          <w:color w:val="auto"/>
          <w:sz w:val="22"/>
          <w:szCs w:val="22"/>
          <w:bdr w:val="none" w:sz="0" w:space="0" w:color="auto"/>
        </w:rPr>
        <w:t>Rinnovo RSU</w:t>
      </w:r>
    </w:p>
    <w:p w:rsidR="00023663" w:rsidRDefault="00023663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Secondo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 xml:space="preserve">10,00 di </w:t>
      </w:r>
      <w:r w:rsidR="00C20926">
        <w:rPr>
          <w:rStyle w:val="Nessuno"/>
          <w:rFonts w:ascii="Times New Roman" w:hAnsi="Times New Roman"/>
          <w:b/>
          <w:bCs/>
        </w:rPr>
        <w:t>sabato</w:t>
      </w:r>
      <w:r w:rsidR="005151BF">
        <w:rPr>
          <w:rStyle w:val="Nessuno"/>
          <w:rFonts w:ascii="Times New Roman" w:hAnsi="Times New Roman"/>
          <w:b/>
          <w:bCs/>
        </w:rPr>
        <w:t xml:space="preserve"> </w:t>
      </w:r>
      <w:r w:rsidR="00C20926">
        <w:rPr>
          <w:rStyle w:val="Nessuno"/>
          <w:rFonts w:ascii="Times New Roman" w:hAnsi="Times New Roman"/>
          <w:b/>
          <w:bCs/>
        </w:rPr>
        <w:t>6</w:t>
      </w:r>
      <w:r>
        <w:rPr>
          <w:rStyle w:val="Nessuno"/>
          <w:rFonts w:ascii="Times New Roman" w:hAnsi="Times New Roman"/>
          <w:b/>
          <w:bCs/>
        </w:rPr>
        <w:t xml:space="preserve"> novembre, s</w:t>
      </w:r>
      <w:r>
        <w:rPr>
          <w:rStyle w:val="Nessuno"/>
          <w:rFonts w:ascii="Times New Roman" w:hAnsi="Times New Roman"/>
        </w:rPr>
        <w:t xml:space="preserve">ugli appositi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b/>
          <w:bCs/>
          <w:sz w:val="22"/>
          <w:szCs w:val="22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C20926" w:rsidRDefault="00C20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PERSONALE DOCENTE E  ATA  </w:t>
      </w:r>
      <w:r w:rsidR="00C20926">
        <w:rPr>
          <w:rStyle w:val="Nessuno"/>
          <w:color w:val="000000"/>
          <w:sz w:val="22"/>
          <w:szCs w:val="22"/>
          <w:u w:color="000000"/>
        </w:rPr>
        <w:t>12</w:t>
      </w:r>
      <w:r w:rsidR="001B678A">
        <w:rPr>
          <w:rStyle w:val="Nessuno"/>
          <w:color w:val="000000"/>
          <w:sz w:val="22"/>
          <w:szCs w:val="22"/>
          <w:u w:color="000000"/>
        </w:rPr>
        <w:t>/11/2</w:t>
      </w:r>
      <w:r w:rsidR="00C20926">
        <w:rPr>
          <w:rStyle w:val="Nessuno"/>
          <w:color w:val="000000"/>
          <w:sz w:val="22"/>
          <w:szCs w:val="22"/>
          <w:u w:color="000000"/>
        </w:rPr>
        <w:t>1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7" w:rsidRDefault="00EA52D7" w:rsidP="00023663">
      <w:r>
        <w:separator/>
      </w:r>
    </w:p>
  </w:endnote>
  <w:endnote w:type="continuationSeparator" w:id="0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7" w:rsidRDefault="00EA52D7" w:rsidP="00023663">
      <w:r>
        <w:separator/>
      </w:r>
    </w:p>
  </w:footnote>
  <w:footnote w:type="continuationSeparator" w:id="0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3"/>
    <w:rsid w:val="00023663"/>
    <w:rsid w:val="001B678A"/>
    <w:rsid w:val="004C5D54"/>
    <w:rsid w:val="00511717"/>
    <w:rsid w:val="005151BF"/>
    <w:rsid w:val="005E0996"/>
    <w:rsid w:val="007776BA"/>
    <w:rsid w:val="00C005CF"/>
    <w:rsid w:val="00C20926"/>
    <w:rsid w:val="00C85D98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av7xS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2021-10-13T06:49:00Z</dcterms:created>
  <dcterms:modified xsi:type="dcterms:W3CDTF">2021-10-13T06:52:00Z</dcterms:modified>
</cp:coreProperties>
</file>