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75" w:rsidRDefault="00035B2F">
      <w:pPr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Circolare </w:t>
      </w:r>
      <w:r w:rsidR="00825A7A">
        <w:rPr>
          <w:rStyle w:val="Nessuno"/>
          <w:sz w:val="22"/>
          <w:szCs w:val="22"/>
        </w:rPr>
        <w:t>9</w:t>
      </w:r>
      <w:r w:rsidR="007512BE">
        <w:rPr>
          <w:rStyle w:val="Nessuno"/>
          <w:sz w:val="22"/>
          <w:szCs w:val="22"/>
        </w:rPr>
        <w:t>-22</w:t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</w:r>
      <w:r w:rsidR="00EC1379">
        <w:rPr>
          <w:rStyle w:val="Nessuno"/>
          <w:sz w:val="22"/>
          <w:szCs w:val="22"/>
        </w:rPr>
        <w:tab/>
        <w:t xml:space="preserve">Cesena, </w:t>
      </w:r>
      <w:r w:rsidR="00A65ACA">
        <w:rPr>
          <w:rStyle w:val="Nessuno"/>
          <w:sz w:val="22"/>
          <w:szCs w:val="22"/>
        </w:rPr>
        <w:t>6</w:t>
      </w:r>
      <w:r w:rsidR="007512BE">
        <w:rPr>
          <w:rStyle w:val="Nessuno"/>
          <w:sz w:val="22"/>
          <w:szCs w:val="22"/>
        </w:rPr>
        <w:t>/9/22</w:t>
      </w:r>
    </w:p>
    <w:p w:rsidR="00205875" w:rsidRDefault="00035B2F">
      <w:pPr>
        <w:ind w:left="429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>Ai docenti</w:t>
      </w:r>
    </w:p>
    <w:p w:rsidR="00205875" w:rsidRDefault="00035B2F">
      <w:pPr>
        <w:ind w:left="429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  <w:t xml:space="preserve">E, p.c. al personale </w:t>
      </w:r>
      <w:proofErr w:type="spellStart"/>
      <w:r>
        <w:rPr>
          <w:rStyle w:val="Nessuno"/>
          <w:sz w:val="22"/>
          <w:szCs w:val="22"/>
        </w:rPr>
        <w:t>ata</w:t>
      </w:r>
      <w:proofErr w:type="spellEnd"/>
    </w:p>
    <w:p w:rsidR="00205875" w:rsidRDefault="00035B2F">
      <w:pPr>
        <w:ind w:left="4293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  <w:proofErr w:type="spellStart"/>
      <w:r>
        <w:rPr>
          <w:rStyle w:val="Nessuno"/>
          <w:sz w:val="22"/>
          <w:szCs w:val="22"/>
        </w:rPr>
        <w:t>P.c.</w:t>
      </w:r>
      <w:proofErr w:type="spellEnd"/>
      <w:r>
        <w:rPr>
          <w:rStyle w:val="Nessuno"/>
          <w:sz w:val="22"/>
          <w:szCs w:val="22"/>
        </w:rPr>
        <w:t xml:space="preserve"> agli alunni e alle famiglie</w:t>
      </w:r>
      <w:r>
        <w:rPr>
          <w:rStyle w:val="Nessuno"/>
          <w:sz w:val="22"/>
          <w:szCs w:val="22"/>
        </w:rPr>
        <w:tab/>
      </w:r>
      <w:r>
        <w:rPr>
          <w:rStyle w:val="Nessuno"/>
          <w:sz w:val="22"/>
          <w:szCs w:val="22"/>
        </w:rPr>
        <w:tab/>
      </w:r>
    </w:p>
    <w:p w:rsidR="00205875" w:rsidRPr="00085426" w:rsidRDefault="00035B2F">
      <w:pPr>
        <w:rPr>
          <w:rStyle w:val="Nessuno"/>
          <w:b/>
          <w:sz w:val="22"/>
          <w:szCs w:val="22"/>
        </w:rPr>
      </w:pPr>
      <w:r w:rsidRPr="00085426">
        <w:rPr>
          <w:rStyle w:val="Nessuno"/>
          <w:b/>
          <w:sz w:val="22"/>
          <w:szCs w:val="22"/>
        </w:rPr>
        <w:t xml:space="preserve">Oggetto:  Disposizioni per l’anno scolastico </w:t>
      </w:r>
      <w:r w:rsidR="001D3F2C" w:rsidRPr="00085426">
        <w:rPr>
          <w:rStyle w:val="Nessuno"/>
          <w:b/>
          <w:sz w:val="22"/>
          <w:szCs w:val="22"/>
        </w:rPr>
        <w:t>22</w:t>
      </w:r>
      <w:r w:rsidR="007512BE">
        <w:rPr>
          <w:rStyle w:val="Nessuno"/>
          <w:b/>
          <w:sz w:val="22"/>
          <w:szCs w:val="22"/>
        </w:rPr>
        <w:t>/23</w:t>
      </w:r>
    </w:p>
    <w:p w:rsidR="00085426" w:rsidRDefault="00085426" w:rsidP="00085426">
      <w:pPr>
        <w:pStyle w:val="PreformattatoHTML"/>
        <w:tabs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132"/>
        </w:tabs>
        <w:rPr>
          <w:rStyle w:val="Nessuno"/>
          <w:rFonts w:ascii="Times New Roman" w:eastAsia="Times New Roman" w:hAnsi="Times New Roman" w:cs="Times New Roman"/>
          <w:sz w:val="22"/>
          <w:szCs w:val="22"/>
        </w:rPr>
      </w:pPr>
    </w:p>
    <w:p w:rsidR="00085426" w:rsidRDefault="00085426" w:rsidP="00085426">
      <w:pPr>
        <w:rPr>
          <w:rStyle w:val="Nessuno"/>
          <w:color w:val="FF0000"/>
          <w:sz w:val="22"/>
          <w:szCs w:val="22"/>
          <w:u w:val="single" w:color="FF0000"/>
        </w:rPr>
      </w:pPr>
    </w:p>
    <w:p w:rsidR="00205875" w:rsidRDefault="00035B2F">
      <w:pPr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</w:rPr>
        <w:t>A integrazione della circolare “disposizioni per alunni” si pubblica quanto segue per i docenti: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VIGILANZA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Per assicurare l’accoglienza e la vigilanza degli alunni, gli insegnanti sono tenuti a trovarsi in classe 5 minuti prima dell’inizio delle lezioni e ad assistere all’uscita degli alunni medesimi (art.29, comma 5, C.C.N.L.). La vigilanza durante gli intervalli spetta ai rispettivi insegnanti in servizio nell’orario in questione, permanendo ognuno nella propria aula secondo orario o nelle immediate vicinanze per poter vigilare sugli alunni stessi (vedere la circolare precedente per i dettagli).Il controllo delle aree di transito sarà effettuato dal personale ausiliario.</w:t>
      </w:r>
    </w:p>
    <w:p w:rsidR="00205875" w:rsidRDefault="00205875">
      <w:pPr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PRESA VISIONE CIRCOLARI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Al fine di garantire un’efficace organizzazione all’interno dell’istituto, è compito dei docenti leggere ogni comunicazione e/o circolare posta in visione presso il sito di Istituto e la mailing </w:t>
      </w:r>
      <w:proofErr w:type="spellStart"/>
      <w:r>
        <w:rPr>
          <w:rStyle w:val="Nessuno"/>
          <w:sz w:val="22"/>
          <w:szCs w:val="22"/>
        </w:rPr>
        <w:t>list</w:t>
      </w:r>
      <w:proofErr w:type="spellEnd"/>
      <w:r>
        <w:rPr>
          <w:rStyle w:val="Nessuno"/>
          <w:sz w:val="22"/>
          <w:szCs w:val="22"/>
        </w:rPr>
        <w:t xml:space="preserve">. E’ possibile essere informati sui principali eventi della scuola (pubblicazione circolari, verbali, variazioni d’orario, comunicazioni di servizio, ecc.) attraverso la mailing </w:t>
      </w:r>
      <w:proofErr w:type="spellStart"/>
      <w:r>
        <w:rPr>
          <w:rStyle w:val="Nessuno"/>
          <w:sz w:val="22"/>
          <w:szCs w:val="22"/>
        </w:rPr>
        <w:t>list</w:t>
      </w:r>
      <w:proofErr w:type="spellEnd"/>
      <w:r>
        <w:rPr>
          <w:rStyle w:val="Nessuno"/>
          <w:sz w:val="22"/>
          <w:szCs w:val="22"/>
        </w:rPr>
        <w:t xml:space="preserve"> </w:t>
      </w:r>
      <w:hyperlink r:id="rId6" w:history="1">
        <w:r>
          <w:rPr>
            <w:rStyle w:val="Hyperlink1"/>
          </w:rPr>
          <w:t>docenti@ispascalcomandini.it</w:t>
        </w:r>
      </w:hyperlink>
      <w:r>
        <w:rPr>
          <w:rStyle w:val="Nessuno"/>
          <w:sz w:val="22"/>
          <w:szCs w:val="22"/>
        </w:rPr>
        <w:t xml:space="preserve">. Per iscrizioni alla mailing </w:t>
      </w:r>
      <w:proofErr w:type="spellStart"/>
      <w:r>
        <w:rPr>
          <w:rStyle w:val="Nessuno"/>
          <w:sz w:val="22"/>
          <w:szCs w:val="22"/>
        </w:rPr>
        <w:t>list</w:t>
      </w:r>
      <w:proofErr w:type="spellEnd"/>
      <w:r>
        <w:rPr>
          <w:rStyle w:val="Nessuno"/>
          <w:sz w:val="22"/>
          <w:szCs w:val="22"/>
        </w:rPr>
        <w:t xml:space="preserve"> consultare la prof.ssa Chiara </w:t>
      </w:r>
      <w:proofErr w:type="spellStart"/>
      <w:r>
        <w:rPr>
          <w:rStyle w:val="Nessuno"/>
          <w:sz w:val="22"/>
          <w:szCs w:val="22"/>
        </w:rPr>
        <w:t>Fusaroli</w:t>
      </w:r>
      <w:proofErr w:type="spellEnd"/>
      <w:r>
        <w:rPr>
          <w:rStyle w:val="Nessuno"/>
          <w:sz w:val="22"/>
          <w:szCs w:val="22"/>
        </w:rPr>
        <w:t xml:space="preserve"> all’indirizzo </w:t>
      </w:r>
      <w:hyperlink r:id="rId7" w:history="1">
        <w:r>
          <w:rPr>
            <w:rStyle w:val="Hyperlink2"/>
          </w:rPr>
          <w:t>supporto.mail@ispascalcomandini.it</w:t>
        </w:r>
      </w:hyperlink>
      <w:r>
        <w:rPr>
          <w:rStyle w:val="Nessuno"/>
        </w:rPr>
        <w:t> 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REGISTRO ELETTRONICO “CLASSE VIVA INFOSCHOOL”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E’ attivo il registro elettronico “CLASSE VIVA”. Qualsiasi segnalazione da parte dei docenti su qualsiasi problematica inerente all’utilizzo o funzionamento del nuovo registro è da segnalare ESCLUSIVAMENTE al prof. Aristide Fontana (</w:t>
      </w:r>
      <w:hyperlink r:id="rId8" w:history="1">
        <w:r>
          <w:rPr>
            <w:rStyle w:val="Hyperlink1"/>
          </w:rPr>
          <w:t>aristide.fontana@ispascalcomandini.it</w:t>
        </w:r>
      </w:hyperlink>
      <w:r>
        <w:rPr>
          <w:rStyle w:val="Nessuno"/>
          <w:sz w:val="22"/>
          <w:szCs w:val="22"/>
        </w:rPr>
        <w:t>) per entrambi i plessi.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Le </w:t>
      </w:r>
      <w:proofErr w:type="spellStart"/>
      <w:r>
        <w:rPr>
          <w:rStyle w:val="Nessuno"/>
          <w:sz w:val="22"/>
          <w:szCs w:val="22"/>
        </w:rPr>
        <w:t>user</w:t>
      </w:r>
      <w:proofErr w:type="spellEnd"/>
      <w:r>
        <w:rPr>
          <w:rStyle w:val="Nessuno"/>
          <w:sz w:val="22"/>
          <w:szCs w:val="22"/>
        </w:rPr>
        <w:t xml:space="preserve"> e password per l’utilizzo del nuovo registro sono inviate via mail agli indirizzi lasciati disponibili dai docenti. </w:t>
      </w:r>
    </w:p>
    <w:p w:rsidR="00205875" w:rsidRDefault="00205875">
      <w:pPr>
        <w:rPr>
          <w:rStyle w:val="Nessuno"/>
          <w:b/>
          <w:bCs/>
          <w:sz w:val="22"/>
          <w:szCs w:val="22"/>
        </w:rPr>
      </w:pPr>
    </w:p>
    <w:p w:rsidR="00205875" w:rsidRDefault="00035B2F">
      <w:pPr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ACCESSO ALLA RETE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ISTITUTO E AL WI-FI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Le credenziali per tutti i docenti sono da ritirarsi presso Marco Ferretti o Rocco </w:t>
      </w:r>
      <w:proofErr w:type="spellStart"/>
      <w:r>
        <w:rPr>
          <w:rStyle w:val="Nessuno"/>
          <w:sz w:val="22"/>
          <w:szCs w:val="22"/>
        </w:rPr>
        <w:t>Baglivo</w:t>
      </w:r>
      <w:proofErr w:type="spellEnd"/>
      <w:r>
        <w:rPr>
          <w:rStyle w:val="Nessuno"/>
          <w:sz w:val="22"/>
          <w:szCs w:val="22"/>
        </w:rPr>
        <w:t xml:space="preserve"> per il Pascal, presso Aristide Fontana, Lorenzo </w:t>
      </w:r>
      <w:proofErr w:type="spellStart"/>
      <w:r>
        <w:rPr>
          <w:rStyle w:val="Nessuno"/>
          <w:sz w:val="22"/>
          <w:szCs w:val="22"/>
        </w:rPr>
        <w:t>Turroni</w:t>
      </w:r>
      <w:proofErr w:type="spellEnd"/>
      <w:r>
        <w:rPr>
          <w:rStyle w:val="Nessuno"/>
          <w:sz w:val="22"/>
          <w:szCs w:val="22"/>
        </w:rPr>
        <w:t xml:space="preserve"> per il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 xml:space="preserve"> 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ASSICURAZIONE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L’importo per l’assicurazione (€ 10) potrà essere versato entro il </w:t>
      </w:r>
      <w:r w:rsidR="007512BE">
        <w:rPr>
          <w:rStyle w:val="Nessuno"/>
          <w:sz w:val="22"/>
          <w:szCs w:val="22"/>
        </w:rPr>
        <w:t>15</w:t>
      </w:r>
      <w:r>
        <w:rPr>
          <w:rStyle w:val="Nessuno"/>
          <w:sz w:val="22"/>
          <w:szCs w:val="22"/>
        </w:rPr>
        <w:t xml:space="preserve"> ottobre p.v. presso la Segreteria – ufficio protocollo.</w:t>
      </w:r>
    </w:p>
    <w:p w:rsidR="00EC1379" w:rsidRDefault="00EC1379">
      <w:pPr>
        <w:jc w:val="both"/>
        <w:rPr>
          <w:rStyle w:val="Nessuno"/>
          <w:sz w:val="22"/>
          <w:szCs w:val="22"/>
        </w:rPr>
      </w:pPr>
    </w:p>
    <w:p w:rsidR="00EC1379" w:rsidRPr="00EC1379" w:rsidRDefault="00EC1379">
      <w:pPr>
        <w:jc w:val="both"/>
        <w:rPr>
          <w:rStyle w:val="Nessuno"/>
          <w:b/>
          <w:sz w:val="22"/>
          <w:szCs w:val="22"/>
        </w:rPr>
      </w:pPr>
      <w:r w:rsidRPr="00EC1379">
        <w:rPr>
          <w:rStyle w:val="Nessuno"/>
          <w:b/>
          <w:sz w:val="22"/>
          <w:szCs w:val="22"/>
        </w:rPr>
        <w:t>FOTOCOPIE:</w:t>
      </w:r>
    </w:p>
    <w:p w:rsidR="00EC1379" w:rsidRDefault="00EC1379" w:rsidP="00EC1379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Al fine di garantire il servizio tramite operatore, le richieste dovranno essere presentate al personale all’ingresso entro le ore 10.30 e saranno evase il giorno successivo.</w:t>
      </w:r>
    </w:p>
    <w:p w:rsidR="00EC1379" w:rsidRDefault="00EC1379" w:rsidP="00EC1379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Per fotocopie urgenti, restano a disposizione le macchine self-service, i cui tesserini possono essere ritirati presso la segreteria didattica.</w:t>
      </w:r>
    </w:p>
    <w:p w:rsidR="00EC1379" w:rsidRDefault="00EC1379">
      <w:pPr>
        <w:jc w:val="both"/>
        <w:rPr>
          <w:rStyle w:val="Nessuno"/>
          <w:sz w:val="22"/>
          <w:szCs w:val="22"/>
        </w:rPr>
      </w:pPr>
    </w:p>
    <w:p w:rsidR="00205875" w:rsidRDefault="00205875">
      <w:pPr>
        <w:ind w:firstLine="360"/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PROGRAMMAZIONE DIDATTICA</w:t>
      </w:r>
    </w:p>
    <w:p w:rsidR="00205875" w:rsidRDefault="00035B2F">
      <w:pPr>
        <w:jc w:val="both"/>
        <w:rPr>
          <w:rStyle w:val="Nessuno"/>
          <w:strike/>
          <w:sz w:val="22"/>
          <w:szCs w:val="22"/>
        </w:rPr>
      </w:pPr>
      <w:r>
        <w:rPr>
          <w:rStyle w:val="Nessuno"/>
          <w:sz w:val="22"/>
          <w:szCs w:val="22"/>
          <w:u w:val="single"/>
        </w:rPr>
        <w:t>I docenti coordinatori</w:t>
      </w:r>
      <w:r w:rsidR="00BD08E4">
        <w:rPr>
          <w:rStyle w:val="Nessuno"/>
          <w:sz w:val="22"/>
          <w:szCs w:val="22"/>
          <w:u w:val="single"/>
        </w:rPr>
        <w:t>/truci</w:t>
      </w:r>
      <w:r>
        <w:rPr>
          <w:rStyle w:val="Nessuno"/>
          <w:sz w:val="22"/>
          <w:szCs w:val="22"/>
          <w:u w:val="single"/>
        </w:rPr>
        <w:t xml:space="preserve"> di materia sono invitati a consegnare il piano di lavoro annuale entro il </w:t>
      </w:r>
      <w:r w:rsidR="00DA007A">
        <w:rPr>
          <w:rStyle w:val="Nessuno"/>
          <w:sz w:val="22"/>
          <w:szCs w:val="22"/>
          <w:u w:val="single"/>
        </w:rPr>
        <w:t>1</w:t>
      </w:r>
      <w:r>
        <w:rPr>
          <w:rStyle w:val="Nessuno"/>
          <w:sz w:val="22"/>
          <w:szCs w:val="22"/>
          <w:u w:val="single"/>
        </w:rPr>
        <w:t>/10/</w:t>
      </w:r>
      <w:r w:rsidR="00BD08E4">
        <w:rPr>
          <w:rStyle w:val="Nessuno"/>
          <w:sz w:val="22"/>
          <w:szCs w:val="22"/>
          <w:u w:val="single"/>
        </w:rPr>
        <w:t>2</w:t>
      </w:r>
      <w:r w:rsidR="00DA007A">
        <w:rPr>
          <w:rStyle w:val="Nessuno"/>
          <w:sz w:val="22"/>
          <w:szCs w:val="22"/>
          <w:u w:val="single"/>
        </w:rPr>
        <w:t>2</w:t>
      </w:r>
      <w:r>
        <w:rPr>
          <w:rStyle w:val="Nessuno"/>
          <w:sz w:val="22"/>
          <w:szCs w:val="22"/>
        </w:rPr>
        <w:t xml:space="preserve">. Tale documento sarà redatto </w:t>
      </w:r>
      <w:r w:rsidR="008004DE">
        <w:rPr>
          <w:rStyle w:val="Nessuno"/>
          <w:sz w:val="22"/>
          <w:szCs w:val="22"/>
        </w:rPr>
        <w:t>e inviato in modalità elettronica s</w:t>
      </w:r>
      <w:r>
        <w:rPr>
          <w:rStyle w:val="Nessuno"/>
          <w:sz w:val="22"/>
          <w:szCs w:val="22"/>
        </w:rPr>
        <w:t xml:space="preserve">econdo le modalità indicate nel “Vademecum documentazione didattica” </w:t>
      </w:r>
      <w:r w:rsidR="00DE4773">
        <w:rPr>
          <w:rStyle w:val="Nessuno"/>
          <w:sz w:val="22"/>
          <w:szCs w:val="22"/>
        </w:rPr>
        <w:t xml:space="preserve">che sarà emanato </w:t>
      </w:r>
      <w:r>
        <w:rPr>
          <w:rStyle w:val="Nessuno"/>
          <w:sz w:val="22"/>
          <w:szCs w:val="22"/>
        </w:rPr>
        <w:t xml:space="preserve">dalla prof.ssa Gradara per il Pascal e prof.ssa </w:t>
      </w:r>
      <w:proofErr w:type="spellStart"/>
      <w:r>
        <w:rPr>
          <w:rStyle w:val="Nessuno"/>
          <w:sz w:val="22"/>
          <w:szCs w:val="22"/>
        </w:rPr>
        <w:t>Montemurro</w:t>
      </w:r>
      <w:proofErr w:type="spellEnd"/>
      <w:r>
        <w:rPr>
          <w:rStyle w:val="Nessuno"/>
          <w:sz w:val="22"/>
          <w:szCs w:val="22"/>
        </w:rPr>
        <w:t xml:space="preserve"> per il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>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COMUNICAZIONE ASSENZE E SOSTITUZIONI DOCENTI ASSENTI</w:t>
      </w:r>
    </w:p>
    <w:p w:rsidR="00205875" w:rsidRPr="00DE4773" w:rsidRDefault="00035B2F">
      <w:pPr>
        <w:jc w:val="both"/>
        <w:rPr>
          <w:rStyle w:val="Nessuno"/>
          <w:b/>
          <w:sz w:val="22"/>
          <w:szCs w:val="22"/>
        </w:rPr>
      </w:pPr>
      <w:r w:rsidRPr="00DE4773">
        <w:rPr>
          <w:rStyle w:val="Nessuno"/>
          <w:b/>
          <w:sz w:val="22"/>
          <w:szCs w:val="22"/>
        </w:rPr>
        <w:t xml:space="preserve">La comunicazione di assenza per malattia e ogni comunicazione o richiesta di permesso/ferie va </w:t>
      </w:r>
      <w:r w:rsidR="00DE4773" w:rsidRPr="00DE4773">
        <w:rPr>
          <w:rStyle w:val="Nessuno"/>
          <w:b/>
          <w:sz w:val="22"/>
          <w:szCs w:val="22"/>
        </w:rPr>
        <w:t>comunicata</w:t>
      </w:r>
      <w:r w:rsidRPr="00DE4773">
        <w:rPr>
          <w:rStyle w:val="Nessuno"/>
          <w:b/>
          <w:sz w:val="22"/>
          <w:szCs w:val="22"/>
        </w:rPr>
        <w:t xml:space="preserve"> presso la segreteria amministrativa alla attenzione della sig.ra Loredana Maestri </w:t>
      </w:r>
      <w:r w:rsidR="00DE4773" w:rsidRPr="00DE4773">
        <w:rPr>
          <w:rStyle w:val="Nessuno"/>
          <w:b/>
          <w:sz w:val="22"/>
          <w:szCs w:val="22"/>
        </w:rPr>
        <w:t xml:space="preserve">e inoltrata </w:t>
      </w:r>
      <w:r w:rsidRPr="00DE4773">
        <w:rPr>
          <w:rStyle w:val="Nessuno"/>
          <w:b/>
          <w:sz w:val="22"/>
          <w:szCs w:val="22"/>
        </w:rPr>
        <w:t xml:space="preserve">attraverso la modulistica on </w:t>
      </w:r>
      <w:proofErr w:type="spellStart"/>
      <w:r w:rsidRPr="00DE4773">
        <w:rPr>
          <w:rStyle w:val="Nessuno"/>
          <w:b/>
          <w:sz w:val="22"/>
          <w:szCs w:val="22"/>
        </w:rPr>
        <w:t>line</w:t>
      </w:r>
      <w:proofErr w:type="spellEnd"/>
      <w:r w:rsidRPr="00DE4773">
        <w:rPr>
          <w:rStyle w:val="Nessuno"/>
          <w:b/>
          <w:sz w:val="22"/>
          <w:szCs w:val="22"/>
        </w:rPr>
        <w:t xml:space="preserve"> messa a disposizione dal registro elettronico </w:t>
      </w:r>
      <w:proofErr w:type="spellStart"/>
      <w:r w:rsidRPr="00DE4773">
        <w:rPr>
          <w:rStyle w:val="Nessuno"/>
          <w:b/>
          <w:sz w:val="22"/>
          <w:szCs w:val="22"/>
        </w:rPr>
        <w:t>Infoschool</w:t>
      </w:r>
      <w:proofErr w:type="spellEnd"/>
      <w:r w:rsidRPr="00DE4773">
        <w:rPr>
          <w:rStyle w:val="Nessuno"/>
          <w:b/>
          <w:sz w:val="22"/>
          <w:szCs w:val="22"/>
        </w:rPr>
        <w:t>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Tale ufficio provvederà a trasmettere l’informazione alla vicepresidenza, dove verrà preso il relativo provvedimento di sostituzione e/o modifica orario delle classi interessate.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Detti provvedimenti sono esclusivamente demandati all’ufficio di vicepresidenza, e le sostituzioni vengono pubblicate sul sito alla pagina variazioni (stampa anche in portineria al Pascal). Si prega dunque i docenti di attenersi direttamente ed esclusivamente all’ufficio di vicepresidenza per quanto attiene alle disposizioni di sostituzione.</w:t>
      </w:r>
    </w:p>
    <w:p w:rsidR="00205875" w:rsidRPr="00DE4773" w:rsidRDefault="00035B2F">
      <w:pPr>
        <w:jc w:val="both"/>
        <w:rPr>
          <w:rStyle w:val="Nessuno"/>
          <w:b/>
          <w:sz w:val="22"/>
          <w:szCs w:val="22"/>
        </w:rPr>
      </w:pPr>
      <w:r w:rsidRPr="00DE4773">
        <w:rPr>
          <w:rStyle w:val="Nessuno"/>
          <w:b/>
          <w:sz w:val="22"/>
          <w:szCs w:val="22"/>
        </w:rPr>
        <w:t>Poiché le sostituzioni dei docenti assenti sono disposte dalla vicepresidenza per entrambi i plessi, è estremamente opportuno avvisare anche i vicepresidi (oltre che l’ufficio personale) della richiesta di assenza.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COMUNICAZIONE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VIAGGI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ISTRUZIONE O VISITE GUIDATE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DURATA BREVE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Vedi regolamento viaggi di istruzione e visite guidate.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 xml:space="preserve">POSSIBILI CAMBI </w:t>
      </w:r>
      <w:proofErr w:type="spellStart"/>
      <w:r>
        <w:rPr>
          <w:rStyle w:val="Nessuno"/>
          <w:b/>
          <w:bCs/>
          <w:sz w:val="22"/>
          <w:szCs w:val="22"/>
        </w:rPr>
        <w:t>DI</w:t>
      </w:r>
      <w:proofErr w:type="spellEnd"/>
      <w:r>
        <w:rPr>
          <w:rStyle w:val="Nessuno"/>
          <w:b/>
          <w:bCs/>
          <w:sz w:val="22"/>
          <w:szCs w:val="22"/>
        </w:rPr>
        <w:t xml:space="preserve"> AULA PER RAGIONI DIDATTICHE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Per un cambio di aula in uso didattico, è possibile </w:t>
      </w:r>
      <w:r w:rsidR="00DE4773">
        <w:rPr>
          <w:rStyle w:val="Nessuno"/>
          <w:sz w:val="22"/>
          <w:szCs w:val="22"/>
        </w:rPr>
        <w:t xml:space="preserve">fare richiesta alla vicepresidenza per il </w:t>
      </w:r>
      <w:proofErr w:type="spellStart"/>
      <w:r w:rsidR="00DE4773">
        <w:rPr>
          <w:rStyle w:val="Nessuno"/>
          <w:sz w:val="22"/>
          <w:szCs w:val="22"/>
        </w:rPr>
        <w:t>Plascal</w:t>
      </w:r>
      <w:proofErr w:type="spellEnd"/>
      <w:r w:rsidR="00DE4773">
        <w:rPr>
          <w:rStyle w:val="Nessuno"/>
          <w:sz w:val="22"/>
          <w:szCs w:val="22"/>
        </w:rPr>
        <w:t xml:space="preserve"> previa verifica disponibilità</w:t>
      </w:r>
      <w:r>
        <w:rPr>
          <w:rStyle w:val="Nessuno"/>
          <w:sz w:val="22"/>
          <w:szCs w:val="22"/>
        </w:rPr>
        <w:t xml:space="preserve"> e presso le post</w:t>
      </w:r>
      <w:r w:rsidR="00DE4773">
        <w:rPr>
          <w:rStyle w:val="Nessuno"/>
          <w:sz w:val="22"/>
          <w:szCs w:val="22"/>
        </w:rPr>
        <w:t xml:space="preserve">azioni dei CS sui vari piani per il plesso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>.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Per prenotare invece le aule speciali (aula magna Pascal o </w:t>
      </w:r>
      <w:proofErr w:type="spellStart"/>
      <w:r>
        <w:rPr>
          <w:rStyle w:val="Nessuno"/>
          <w:sz w:val="22"/>
          <w:szCs w:val="22"/>
        </w:rPr>
        <w:t>Comandini</w:t>
      </w:r>
      <w:proofErr w:type="spellEnd"/>
      <w:r>
        <w:rPr>
          <w:rStyle w:val="Nessuno"/>
          <w:sz w:val="22"/>
          <w:szCs w:val="22"/>
        </w:rPr>
        <w:t xml:space="preserve">, altre aule speciali) si invia una mail a </w:t>
      </w:r>
      <w:hyperlink r:id="rId9" w:history="1">
        <w:r>
          <w:rPr>
            <w:rStyle w:val="Hyperlink1"/>
          </w:rPr>
          <w:t>prenotazione.aule@ispascalcomandini.it</w:t>
        </w:r>
      </w:hyperlink>
      <w:r>
        <w:rPr>
          <w:rStyle w:val="Nessuno"/>
          <w:sz w:val="22"/>
          <w:szCs w:val="22"/>
        </w:rPr>
        <w:t xml:space="preserve"> .</w:t>
      </w:r>
    </w:p>
    <w:p w:rsidR="00205875" w:rsidRDefault="00035B2F">
      <w:pPr>
        <w:jc w:val="both"/>
        <w:rPr>
          <w:rStyle w:val="Nessuno"/>
          <w:sz w:val="22"/>
          <w:szCs w:val="22"/>
          <w:u w:val="single"/>
        </w:rPr>
      </w:pPr>
      <w:r>
        <w:rPr>
          <w:rStyle w:val="Nessuno"/>
          <w:sz w:val="22"/>
          <w:szCs w:val="22"/>
          <w:u w:val="single"/>
        </w:rPr>
        <w:t>E’ vietato per i docenti e per gli alunni occupare aule a propria scelta e senza preavviso, per non creare disagio ai collaboratori scolastici e/o alle famiglie nei casi in cui si ha necessità di comunicare circolari o altre disposizioni alla classe o al singolo alunno/docente.</w:t>
      </w:r>
    </w:p>
    <w:p w:rsidR="00205875" w:rsidRDefault="00205875">
      <w:pPr>
        <w:jc w:val="both"/>
        <w:rPr>
          <w:rStyle w:val="Nessuno"/>
          <w:sz w:val="22"/>
          <w:szCs w:val="22"/>
        </w:rPr>
      </w:pPr>
    </w:p>
    <w:p w:rsidR="00205875" w:rsidRDefault="00035B2F">
      <w:pPr>
        <w:pStyle w:val="NormaleWeb"/>
        <w:rPr>
          <w:rStyle w:val="Nessuno"/>
          <w:b/>
          <w:bCs/>
          <w:sz w:val="22"/>
          <w:szCs w:val="22"/>
          <w:u w:val="single"/>
        </w:rPr>
      </w:pPr>
      <w:r>
        <w:rPr>
          <w:rStyle w:val="Nessuno"/>
          <w:b/>
          <w:bCs/>
          <w:sz w:val="22"/>
          <w:szCs w:val="22"/>
          <w:u w:val="single"/>
        </w:rPr>
        <w:t>MISURE ANTI RISCHIO COVID</w:t>
      </w:r>
    </w:p>
    <w:p w:rsidR="00205875" w:rsidRDefault="00035B2F" w:rsidP="00DA007A">
      <w:pPr>
        <w:pStyle w:val="NormaleWeb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 xml:space="preserve">E’ fatto esplicito obbligo al personale della scuola e quindi anche ai docenti di leggere tutte le circolari pubblicate sul sito della scuola sul tema delle misure anti rischio </w:t>
      </w:r>
      <w:r w:rsidR="00DA007A">
        <w:rPr>
          <w:rStyle w:val="Nessuno"/>
          <w:sz w:val="22"/>
          <w:szCs w:val="22"/>
        </w:rPr>
        <w:t xml:space="preserve">COVID riportate nelle circolari via </w:t>
      </w:r>
      <w:proofErr w:type="spellStart"/>
      <w:r w:rsidR="00DA007A">
        <w:rPr>
          <w:rStyle w:val="Nessuno"/>
          <w:sz w:val="22"/>
          <w:szCs w:val="22"/>
        </w:rPr>
        <w:t>via</w:t>
      </w:r>
      <w:proofErr w:type="spellEnd"/>
      <w:r w:rsidR="00DA007A">
        <w:rPr>
          <w:rStyle w:val="Nessuno"/>
          <w:sz w:val="22"/>
          <w:szCs w:val="22"/>
        </w:rPr>
        <w:t xml:space="preserve"> pubblicate a partire dalla 1/22.</w:t>
      </w:r>
    </w:p>
    <w:p w:rsidR="00DA007A" w:rsidRDefault="00DA007A" w:rsidP="00DA007A">
      <w:pPr>
        <w:pStyle w:val="NormaleWeb"/>
        <w:rPr>
          <w:rStyle w:val="Nessuno"/>
          <w:b/>
          <w:bCs/>
          <w:sz w:val="22"/>
          <w:szCs w:val="22"/>
          <w:u w:val="single"/>
        </w:rPr>
      </w:pPr>
    </w:p>
    <w:p w:rsidR="007512BE" w:rsidRDefault="007512BE">
      <w:pPr>
        <w:jc w:val="both"/>
        <w:rPr>
          <w:rStyle w:val="Nessuno"/>
          <w:b/>
          <w:bCs/>
          <w:sz w:val="22"/>
          <w:szCs w:val="22"/>
        </w:rPr>
      </w:pPr>
    </w:p>
    <w:p w:rsidR="007512BE" w:rsidRDefault="007512BE">
      <w:pPr>
        <w:jc w:val="both"/>
        <w:rPr>
          <w:rStyle w:val="Nessuno"/>
          <w:b/>
          <w:bCs/>
          <w:sz w:val="22"/>
          <w:szCs w:val="22"/>
        </w:rPr>
      </w:pPr>
    </w:p>
    <w:p w:rsidR="00205875" w:rsidRDefault="00035B2F">
      <w:pPr>
        <w:jc w:val="both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lastRenderedPageBreak/>
        <w:t>PRESENZA DEL DIRIGENTE A SCUOLA</w:t>
      </w: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Il Dirigente Scolastico, salvo inderogabili impegni presso altre sedi, sarà presente in istituto dividendosi fra i due plessi. Per docenti studenti e famiglie è esposto al centralino apposito orario di ricevimento giornaliero, che si prega di rispettare.</w:t>
      </w:r>
    </w:p>
    <w:p w:rsidR="00205875" w:rsidRDefault="00205875">
      <w:pPr>
        <w:ind w:firstLine="708"/>
        <w:jc w:val="both"/>
        <w:rPr>
          <w:rStyle w:val="Nessuno"/>
          <w:sz w:val="22"/>
          <w:szCs w:val="22"/>
        </w:rPr>
      </w:pPr>
    </w:p>
    <w:p w:rsidR="00205875" w:rsidRDefault="00035B2F">
      <w:pPr>
        <w:jc w:val="both"/>
        <w:rPr>
          <w:rStyle w:val="Nessuno"/>
          <w:sz w:val="22"/>
          <w:szCs w:val="22"/>
        </w:rPr>
      </w:pPr>
      <w:r>
        <w:rPr>
          <w:rStyle w:val="Nessuno"/>
          <w:sz w:val="22"/>
          <w:szCs w:val="22"/>
        </w:rPr>
        <w:t>Confidando nella Vostra cortese collaborazione auguro a tutti un buon anno scolastico.</w:t>
      </w:r>
    </w:p>
    <w:p w:rsidR="00205875" w:rsidRDefault="00205875">
      <w:pPr>
        <w:ind w:firstLine="708"/>
        <w:jc w:val="both"/>
        <w:rPr>
          <w:rStyle w:val="Nessuno"/>
          <w:sz w:val="22"/>
          <w:szCs w:val="22"/>
        </w:rPr>
      </w:pPr>
    </w:p>
    <w:p w:rsidR="00205875" w:rsidRDefault="00035B2F">
      <w:pPr>
        <w:ind w:left="5664"/>
        <w:jc w:val="center"/>
      </w:pPr>
      <w:r>
        <w:rPr>
          <w:rStyle w:val="Nessuno"/>
          <w:sz w:val="22"/>
          <w:szCs w:val="22"/>
        </w:rPr>
        <w:t>Il Dirigente Scolastico</w:t>
      </w:r>
    </w:p>
    <w:sectPr w:rsidR="00205875" w:rsidSect="002058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34" w:bottom="1134" w:left="1134" w:header="719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875" w:rsidRDefault="00205875" w:rsidP="00205875">
      <w:r>
        <w:separator/>
      </w:r>
    </w:p>
  </w:endnote>
  <w:endnote w:type="continuationSeparator" w:id="1">
    <w:p w:rsidR="00205875" w:rsidRDefault="00205875" w:rsidP="00205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75" w:rsidRDefault="00205875">
    <w:pPr>
      <w:pStyle w:val="Intestazionee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875" w:rsidRDefault="00205875" w:rsidP="00205875">
      <w:r>
        <w:separator/>
      </w:r>
    </w:p>
  </w:footnote>
  <w:footnote w:type="continuationSeparator" w:id="1">
    <w:p w:rsidR="00205875" w:rsidRDefault="00205875" w:rsidP="00205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875" w:rsidRDefault="00035B2F">
    <w:pPr>
      <w:jc w:val="center"/>
      <w:rPr>
        <w:rFonts w:ascii="Arial" w:hAnsi="Arial"/>
        <w:b/>
        <w:bCs/>
        <w:sz w:val="25"/>
        <w:szCs w:val="25"/>
        <w:u w:color="00000A"/>
      </w:rPr>
    </w:pPr>
    <w:r>
      <w:rPr>
        <w:rFonts w:ascii="Calibri" w:hAnsi="Calibri"/>
        <w:b/>
        <w:bCs/>
        <w:u w:color="00000A"/>
      </w:rPr>
      <w:tab/>
    </w:r>
  </w:p>
  <w:p w:rsidR="00205875" w:rsidRDefault="00205875">
    <w:pPr>
      <w:jc w:val="center"/>
      <w:rPr>
        <w:rFonts w:ascii="Arial" w:hAnsi="Arial"/>
        <w:b/>
        <w:bCs/>
        <w:sz w:val="25"/>
        <w:szCs w:val="25"/>
      </w:rPr>
    </w:pPr>
  </w:p>
  <w:tbl>
    <w:tblPr>
      <w:tblW w:w="9810" w:type="dxa"/>
      <w:tblLayout w:type="fixed"/>
      <w:tblCellMar>
        <w:left w:w="0" w:type="dxa"/>
        <w:right w:w="0" w:type="dxa"/>
      </w:tblCellMar>
      <w:tblLook w:val="04A0"/>
    </w:tblPr>
    <w:tblGrid>
      <w:gridCol w:w="3529"/>
      <w:gridCol w:w="2956"/>
      <w:gridCol w:w="3325"/>
    </w:tblGrid>
    <w:tr w:rsidR="001D3F2C" w:rsidTr="001D3F2C">
      <w:trPr>
        <w:trHeight w:val="2904"/>
      </w:trPr>
      <w:tc>
        <w:tcPr>
          <w:tcW w:w="3529" w:type="dxa"/>
          <w:vAlign w:val="center"/>
          <w:hideMark/>
        </w:tcPr>
        <w:p w:rsidR="001D3F2C" w:rsidRDefault="001D3F2C">
          <w:pPr>
            <w:pStyle w:val="Titolo2"/>
            <w:jc w:val="center"/>
            <w:rPr>
              <w:rFonts w:eastAsiaTheme="minorEastAsia"/>
              <w:sz w:val="25"/>
              <w:szCs w:val="25"/>
            </w:rPr>
          </w:pPr>
          <w:r>
            <w:rPr>
              <w:rFonts w:ascii="Calibri" w:eastAsia="Calibri" w:hAnsi="Calibri" w:cs="Calibri"/>
              <w:b w:val="0"/>
              <w:i w:val="0"/>
              <w:noProof/>
              <w:sz w:val="24"/>
              <w:szCs w:val="24"/>
            </w:rPr>
            <w:drawing>
              <wp:inline distT="0" distB="0" distL="0" distR="0">
                <wp:extent cx="1362075" cy="952500"/>
                <wp:effectExtent l="19050" t="0" r="9525" b="0"/>
                <wp:docPr id="6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</w:tcPr>
        <w:p w:rsidR="001D3F2C" w:rsidRDefault="001D3F2C">
          <w:pPr>
            <w:rPr>
              <w:rFonts w:ascii="Arial" w:eastAsia="Calibri" w:hAnsi="Arial" w:cs="Arial"/>
              <w:b/>
              <w:bCs/>
              <w:color w:val="00000A"/>
              <w:sz w:val="25"/>
              <w:szCs w:val="25"/>
              <w:u w:color="00000A"/>
            </w:rPr>
          </w:pPr>
        </w:p>
        <w:p w:rsidR="001D3F2C" w:rsidRDefault="001D3F2C">
          <w:pPr>
            <w:jc w:val="center"/>
            <w:rPr>
              <w:rFonts w:ascii="Calibri" w:hAnsi="Calibri" w:cs="Calibri"/>
            </w:rPr>
          </w:pPr>
          <w:r>
            <w:rPr>
              <w:rFonts w:ascii="Arial" w:hAnsi="Arial" w:cs="Arial"/>
              <w:b/>
              <w:bCs/>
              <w:sz w:val="25"/>
              <w:szCs w:val="25"/>
            </w:rPr>
            <w:t xml:space="preserve">ISTITUTO Superiore </w:t>
          </w:r>
          <w:r>
            <w:rPr>
              <w:rFonts w:ascii="Arial" w:hAnsi="Arial" w:cs="Arial"/>
              <w:b/>
              <w:bCs/>
              <w:sz w:val="25"/>
              <w:szCs w:val="25"/>
            </w:rPr>
            <w:br/>
            <w:t>Pascal/</w:t>
          </w:r>
          <w:proofErr w:type="spellStart"/>
          <w:r>
            <w:rPr>
              <w:rFonts w:ascii="Arial" w:hAnsi="Arial" w:cs="Arial"/>
              <w:b/>
              <w:bCs/>
              <w:sz w:val="25"/>
              <w:szCs w:val="25"/>
            </w:rPr>
            <w:t>Comandini</w:t>
          </w:r>
          <w:proofErr w:type="spellEnd"/>
        </w:p>
        <w:p w:rsidR="001D3F2C" w:rsidRDefault="001D3F2C">
          <w:pPr>
            <w:jc w:val="center"/>
            <w:rPr>
              <w:rFonts w:ascii="Calibri" w:eastAsia="Calibri" w:hAnsi="Calibri" w:cs="Calibri"/>
              <w:color w:val="00000A"/>
              <w:sz w:val="22"/>
              <w:szCs w:val="22"/>
              <w:u w:color="00000A"/>
            </w:rPr>
          </w:pPr>
          <w:r>
            <w:t xml:space="preserve">P.le </w:t>
          </w:r>
          <w:proofErr w:type="spellStart"/>
          <w:r>
            <w:t>Macrelli</w:t>
          </w:r>
          <w:proofErr w:type="spellEnd"/>
          <w:r>
            <w:t xml:space="preserve">, 100 </w:t>
          </w:r>
          <w:r>
            <w:br/>
            <w:t xml:space="preserve">47521 Cesena </w:t>
          </w:r>
          <w:r>
            <w:br/>
            <w:t xml:space="preserve">Tel. +39 054722792 </w:t>
          </w:r>
          <w:r>
            <w:br/>
          </w:r>
          <w:proofErr w:type="spellStart"/>
          <w:r>
            <w:t>Cod.fisc.</w:t>
          </w:r>
          <w:proofErr w:type="spellEnd"/>
          <w:r>
            <w:t xml:space="preserve"> 90076540401 - </w:t>
          </w:r>
          <w:proofErr w:type="spellStart"/>
          <w:r>
            <w:t>Cod.Mecc.</w:t>
          </w:r>
          <w:proofErr w:type="spellEnd"/>
          <w:r>
            <w:t xml:space="preserve"> FOIS01100L</w:t>
          </w:r>
          <w:r>
            <w:br/>
          </w:r>
          <w:hyperlink r:id="rId2" w:history="1">
            <w:r>
              <w:rPr>
                <w:rStyle w:val="Collegamentoipertestuale"/>
                <w:sz w:val="22"/>
                <w:szCs w:val="22"/>
              </w:rPr>
              <w:t>FOIS01100L@istruzione.it</w:t>
            </w:r>
          </w:hyperlink>
          <w:r>
            <w:rPr>
              <w:sz w:val="22"/>
              <w:szCs w:val="22"/>
            </w:rPr>
            <w:br/>
            <w:t>FOIS01100L@pec.istruzione.it</w:t>
          </w:r>
        </w:p>
      </w:tc>
      <w:tc>
        <w:tcPr>
          <w:tcW w:w="3325" w:type="dxa"/>
        </w:tcPr>
        <w:p w:rsidR="001D3F2C" w:rsidRDefault="001D3F2C">
          <w:pPr>
            <w:snapToGrid w:val="0"/>
            <w:jc w:val="center"/>
            <w:rPr>
              <w:rFonts w:ascii="Calibri" w:eastAsia="Calibri" w:hAnsi="Calibri" w:cs="Calibri"/>
              <w:color w:val="00000A"/>
              <w:u w:color="00000A"/>
            </w:rPr>
          </w:pPr>
        </w:p>
        <w:p w:rsidR="001D3F2C" w:rsidRDefault="001D3F2C">
          <w:pPr>
            <w:jc w:val="center"/>
          </w:pPr>
        </w:p>
        <w:p w:rsidR="001D3F2C" w:rsidRDefault="001D3F2C">
          <w:pPr>
            <w:jc w:val="center"/>
          </w:pPr>
        </w:p>
        <w:p w:rsidR="001D3F2C" w:rsidRDefault="001D3F2C">
          <w:pPr>
            <w:jc w:val="center"/>
            <w:rPr>
              <w:rFonts w:ascii="Calibri" w:eastAsia="Calibri" w:hAnsi="Calibri" w:cs="Calibri"/>
              <w:color w:val="00000A"/>
              <w:u w:color="00000A"/>
            </w:rPr>
          </w:pPr>
          <w:r>
            <w:rPr>
              <w:noProof/>
              <w:shd w:val="clear" w:color="auto" w:fill="auto"/>
            </w:rPr>
            <w:drawing>
              <wp:anchor distT="0" distB="0" distL="0" distR="0" simplePos="0" relativeHeight="251658240" behindDoc="0" locked="0" layoutInCell="1" allowOverlap="0">
                <wp:simplePos x="0" y="0"/>
                <wp:positionH relativeFrom="column">
                  <wp:posOffset>0</wp:posOffset>
                </wp:positionH>
                <wp:positionV relativeFrom="line">
                  <wp:posOffset>0</wp:posOffset>
                </wp:positionV>
                <wp:extent cx="1885950" cy="1212850"/>
                <wp:effectExtent l="19050" t="0" r="0" b="0"/>
                <wp:wrapSquare wrapText="bothSides"/>
                <wp:docPr id="8" name="Immagine 2" descr="lu648210h9_tmp_97f50ed045aeafd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u648210h9_tmp_97f50ed045aeaf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12128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205875" w:rsidRDefault="00035B2F">
    <w:pPr>
      <w:spacing w:before="120"/>
      <w:jc w:val="right"/>
    </w:pPr>
    <w:r>
      <w:rPr>
        <w:rStyle w:val="Nessuno"/>
        <w:rFonts w:eastAsia="Times New Roman" w:cs="Times New Roman"/>
        <w:sz w:val="22"/>
        <w:szCs w:val="2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F2C" w:rsidRDefault="001D3F2C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05875"/>
    <w:rsid w:val="00035B2F"/>
    <w:rsid w:val="00085426"/>
    <w:rsid w:val="001D3F2C"/>
    <w:rsid w:val="00205875"/>
    <w:rsid w:val="003B4A4D"/>
    <w:rsid w:val="007512BE"/>
    <w:rsid w:val="008004DE"/>
    <w:rsid w:val="00825A7A"/>
    <w:rsid w:val="00931ABE"/>
    <w:rsid w:val="00A65ACA"/>
    <w:rsid w:val="00AA2C9B"/>
    <w:rsid w:val="00AC6A36"/>
    <w:rsid w:val="00B75E17"/>
    <w:rsid w:val="00BD08E4"/>
    <w:rsid w:val="00C71C35"/>
    <w:rsid w:val="00DA007A"/>
    <w:rsid w:val="00DE4773"/>
    <w:rsid w:val="00EC1379"/>
    <w:rsid w:val="00F76E03"/>
    <w:rsid w:val="00FB3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205875"/>
    <w:rPr>
      <w:rFonts w:cs="Arial Unicode MS"/>
      <w:color w:val="000000"/>
      <w:sz w:val="24"/>
      <w:szCs w:val="24"/>
      <w:u w:color="000000"/>
      <w:shd w:val="nil"/>
    </w:rPr>
  </w:style>
  <w:style w:type="paragraph" w:styleId="Titolo2">
    <w:name w:val="heading 2"/>
    <w:link w:val="Titolo2Carattere"/>
    <w:unhideWhenUsed/>
    <w:qFormat/>
    <w:rsid w:val="001D3F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jc w:val="both"/>
      <w:outlineLvl w:val="1"/>
    </w:pPr>
    <w:rPr>
      <w:rFonts w:ascii="Arial" w:eastAsia="Times New Roman" w:hAnsi="Arial" w:cs="Arial Unicode MS"/>
      <w:b/>
      <w:bCs/>
      <w:i/>
      <w:iCs/>
      <w:color w:val="00000A"/>
      <w:sz w:val="28"/>
      <w:szCs w:val="28"/>
      <w:u w:color="00000A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05875"/>
    <w:rPr>
      <w:u w:val="single"/>
    </w:rPr>
  </w:style>
  <w:style w:type="table" w:customStyle="1" w:styleId="TableNormal">
    <w:name w:val="Table Normal"/>
    <w:rsid w:val="002058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ssuno">
    <w:name w:val="Nessuno"/>
    <w:rsid w:val="00205875"/>
  </w:style>
  <w:style w:type="character" w:customStyle="1" w:styleId="Hyperlink0">
    <w:name w:val="Hyperlink.0"/>
    <w:basedOn w:val="Nessuno"/>
    <w:rsid w:val="00205875"/>
    <w:rPr>
      <w:rFonts w:ascii="Times New Roman" w:eastAsia="Times New Roman" w:hAnsi="Times New Roman" w:cs="Times New Roman"/>
      <w:sz w:val="22"/>
      <w:szCs w:val="22"/>
      <w:u w:val="single"/>
      <w:shd w:val="nil"/>
      <w:lang w:val="it-IT"/>
    </w:rPr>
  </w:style>
  <w:style w:type="paragraph" w:customStyle="1" w:styleId="Intestazioneepidipagina">
    <w:name w:val="Intestazione e piè di pagina"/>
    <w:rsid w:val="00205875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:shd w:val="nil"/>
    </w:rPr>
  </w:style>
  <w:style w:type="character" w:customStyle="1" w:styleId="Hyperlink1">
    <w:name w:val="Hyperlink.1"/>
    <w:basedOn w:val="Nessuno"/>
    <w:rsid w:val="00205875"/>
    <w:rPr>
      <w:outline w:val="0"/>
      <w:color w:val="0000FF"/>
      <w:sz w:val="22"/>
      <w:szCs w:val="22"/>
      <w:u w:val="single" w:color="0000FF"/>
    </w:rPr>
  </w:style>
  <w:style w:type="character" w:customStyle="1" w:styleId="Hyperlink2">
    <w:name w:val="Hyperlink.2"/>
    <w:basedOn w:val="Nessuno"/>
    <w:rsid w:val="00205875"/>
    <w:rPr>
      <w:outline w:val="0"/>
      <w:color w:val="0000FF"/>
      <w:u w:val="single" w:color="0000FF"/>
    </w:rPr>
  </w:style>
  <w:style w:type="paragraph" w:styleId="NormaleWeb">
    <w:name w:val="Normal (Web)"/>
    <w:rsid w:val="00205875"/>
    <w:pPr>
      <w:spacing w:before="100" w:after="100"/>
    </w:pPr>
    <w:rPr>
      <w:rFonts w:cs="Arial Unicode MS"/>
      <w:color w:val="000000"/>
      <w:sz w:val="24"/>
      <w:szCs w:val="24"/>
      <w:u w:color="000000"/>
      <w:shd w:val="nil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D3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D3F2C"/>
    <w:rPr>
      <w:rFonts w:cs="Arial Unicode MS"/>
      <w:color w:val="000000"/>
      <w:sz w:val="24"/>
      <w:szCs w:val="24"/>
      <w:u w:color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D3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D3F2C"/>
    <w:rPr>
      <w:rFonts w:cs="Arial Unicode MS"/>
      <w:color w:val="000000"/>
      <w:sz w:val="24"/>
      <w:szCs w:val="24"/>
      <w:u w:color="000000"/>
    </w:rPr>
  </w:style>
  <w:style w:type="character" w:customStyle="1" w:styleId="Titolo2Carattere">
    <w:name w:val="Titolo 2 Carattere"/>
    <w:basedOn w:val="Carpredefinitoparagrafo"/>
    <w:link w:val="Titolo2"/>
    <w:rsid w:val="001D3F2C"/>
    <w:rPr>
      <w:rFonts w:ascii="Arial" w:eastAsia="Times New Roman" w:hAnsi="Arial" w:cs="Arial Unicode MS"/>
      <w:b/>
      <w:bCs/>
      <w:i/>
      <w:iCs/>
      <w:color w:val="00000A"/>
      <w:sz w:val="28"/>
      <w:szCs w:val="28"/>
      <w:u w:color="00000A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3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3F2C"/>
    <w:rPr>
      <w:rFonts w:ascii="Tahoma" w:hAnsi="Tahoma" w:cs="Tahoma"/>
      <w:color w:val="000000"/>
      <w:sz w:val="16"/>
      <w:szCs w:val="16"/>
      <w:u w:color="000000"/>
    </w:rPr>
  </w:style>
  <w:style w:type="paragraph" w:styleId="PreformattatoHTML">
    <w:name w:val="HTML Preformatted"/>
    <w:link w:val="PreformattatoHTMLCarattere"/>
    <w:rsid w:val="00085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Arial Unicode MS"/>
      <w:color w:val="000000"/>
      <w:u w:color="000000"/>
      <w:shd w:val="nil"/>
    </w:rPr>
  </w:style>
  <w:style w:type="character" w:customStyle="1" w:styleId="PreformattatoHTMLCarattere">
    <w:name w:val="Preformattato HTML Carattere"/>
    <w:basedOn w:val="Carpredefinitoparagrafo"/>
    <w:link w:val="PreformattatoHTML"/>
    <w:rsid w:val="00085426"/>
    <w:rPr>
      <w:rFonts w:ascii="Courier New" w:hAnsi="Courier New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tide.fontana@ispascalcomandini.it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mailto:supporto.mail@ispascalcomandini.it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docenti@ispascalcomandini.it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enotazione.aule@ispascalcomandini.it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FOIS01100L@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4864</Characters>
  <Application>Microsoft Office Word</Application>
  <DocSecurity>0</DocSecurity>
  <Lines>40</Lines>
  <Paragraphs>11</Paragraphs>
  <ScaleCrop>false</ScaleCrop>
  <Company/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Postiglione</dc:creator>
  <cp:lastModifiedBy>postiglione</cp:lastModifiedBy>
  <cp:revision>6</cp:revision>
  <dcterms:created xsi:type="dcterms:W3CDTF">2022-08-30T11:16:00Z</dcterms:created>
  <dcterms:modified xsi:type="dcterms:W3CDTF">2022-09-06T07:21:00Z</dcterms:modified>
</cp:coreProperties>
</file>