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eastAsia="Calibri" w:cs="Calibri"/>
          <w:b/>
          <w:b/>
        </w:rPr>
      </w:pPr>
      <w:bookmarkStart w:id="0" w:name="_heading=h.gjdgxs"/>
      <w:bookmarkEnd w:id="0"/>
      <w:r>
        <w:rPr>
          <w:rFonts w:eastAsia="Calibri" w:cs="Calibri" w:ascii="Calibri" w:hAnsi="Calibri"/>
          <w:b/>
        </w:rPr>
        <w:t>Griglia di valutazione prova scritta di Informatica - studente ………………………………………………………………………………………………………</w:t>
      </w:r>
    </w:p>
    <w:p>
      <w:pPr>
        <w:pStyle w:val="Normal"/>
        <w:rPr>
          <w:rFonts w:ascii="Calibri" w:hAnsi="Calibri" w:eastAsia="Calibri" w:cs="Calibri"/>
          <w:sz w:val="18"/>
          <w:szCs w:val="18"/>
        </w:rPr>
      </w:pPr>
      <w:r>
        <w:rPr>
          <w:rFonts w:eastAsia="Calibri" w:cs="Calibri" w:ascii="Calibri" w:hAnsi="Calibri"/>
          <w:sz w:val="18"/>
          <w:szCs w:val="18"/>
        </w:rPr>
      </w:r>
    </w:p>
    <w:tbl>
      <w:tblPr>
        <w:tblStyle w:val="Table1"/>
        <w:tblW w:w="14716" w:type="dxa"/>
        <w:jc w:val="left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2235"/>
        <w:gridCol w:w="817"/>
        <w:gridCol w:w="8628"/>
        <w:gridCol w:w="1517"/>
        <w:gridCol w:w="1519"/>
      </w:tblGrid>
      <w:tr>
        <w:trPr>
          <w:tblHeader w:val="true"/>
          <w:trHeight w:val="720" w:hRule="atLeast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Indicatori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Livelli</w:t>
            </w:r>
          </w:p>
        </w:tc>
        <w:tc>
          <w:tcPr>
            <w:tcW w:w="8628" w:type="dxa"/>
            <w:vMerge w:val="restart"/>
            <w:tcBorders>
              <w:top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Descrittori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Punti</w:t>
            </w:r>
          </w:p>
        </w:tc>
        <w:tc>
          <w:tcPr>
            <w:tcW w:w="15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Punteggio</w:t>
            </w:r>
          </w:p>
        </w:tc>
      </w:tr>
      <w:tr>
        <w:trPr>
          <w:tblHeader w:val="true"/>
          <w:trHeight w:val="465" w:hRule="atLeast"/>
        </w:trPr>
        <w:tc>
          <w:tcPr>
            <w:tcW w:w="223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  <w:tc>
          <w:tcPr>
            <w:tcW w:w="817" w:type="dxa"/>
            <w:vMerge w:val="continue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  <w:tc>
          <w:tcPr>
            <w:tcW w:w="8628" w:type="dxa"/>
            <w:vMerge w:val="continue"/>
            <w:tcBorders>
              <w:top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  <w:tc>
          <w:tcPr>
            <w:tcW w:w="1517" w:type="dxa"/>
            <w:vMerge w:val="continue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  <w:tc>
          <w:tcPr>
            <w:tcW w:w="1519" w:type="dxa"/>
            <w:vMerge w:val="continue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</w:tr>
      <w:tr>
        <w:trPr>
          <w:tblHeader w:val="true"/>
          <w:trHeight w:val="1050" w:hRule="atLeast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br/>
            </w:r>
          </w:p>
          <w:p>
            <w:pPr>
              <w:pStyle w:val="Normal"/>
              <w:widowControl w:val="false"/>
              <w:spacing w:lineRule="auto" w:line="240"/>
              <w:rPr>
                <w:rFonts w:ascii="Calibri" w:hAnsi="Calibri" w:eastAsia="Calibri" w:cs="Calibri"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18"/>
                <w:sz w:val="18"/>
                <w:szCs w:val="18"/>
                <w:vertAlign w:val="baseline"/>
              </w:rPr>
              <w:t xml:space="preserve">Padronanza delle conoscenze disciplinari relative ai nuclei tematici oggetto della prova e caratterizzante/i l’indirizzo di studi. 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</w:tc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1</w:t>
            </w:r>
          </w:p>
        </w:tc>
        <w:tc>
          <w:tcPr>
            <w:tcW w:w="8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/>
              <w:ind w:left="425" w:hanging="36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position w:val="0"/>
                <w:sz w:val="18"/>
                <w:sz w:val="18"/>
                <w:szCs w:val="18"/>
                <w:vertAlign w:val="baseline"/>
              </w:rPr>
              <w:t>Non possiede adeguate conoscenze disciplinari utilizzabili per rispondere alle richieste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/>
              <w:ind w:left="425" w:hanging="36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position w:val="0"/>
                <w:sz w:val="18"/>
                <w:sz w:val="18"/>
                <w:szCs w:val="18"/>
                <w:vertAlign w:val="baseline"/>
              </w:rPr>
              <w:t>Non seleziona le conoscenze disciplinari in modo coerente rispetto alle richieste</w:t>
            </w:r>
          </w:p>
        </w:tc>
        <w:tc>
          <w:tcPr>
            <w:tcW w:w="1517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1</w:t>
            </w:r>
          </w:p>
        </w:tc>
        <w:tc>
          <w:tcPr>
            <w:tcW w:w="151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</w:tc>
      </w:tr>
      <w:tr>
        <w:trPr>
          <w:tblHeader w:val="true"/>
          <w:trHeight w:val="975" w:hRule="atLeast"/>
        </w:trPr>
        <w:tc>
          <w:tcPr>
            <w:tcW w:w="22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2</w:t>
            </w:r>
          </w:p>
        </w:tc>
        <w:tc>
          <w:tcPr>
            <w:tcW w:w="8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/>
              <w:ind w:left="425" w:hanging="36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position w:val="0"/>
                <w:sz w:val="18"/>
                <w:sz w:val="18"/>
                <w:szCs w:val="18"/>
                <w:vertAlign w:val="baseline"/>
              </w:rPr>
              <w:t>Possiede solo parziali conoscenze disciplinari utilizzabili per rispondere alle richieste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/>
              <w:ind w:left="425" w:hanging="36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position w:val="0"/>
                <w:sz w:val="18"/>
                <w:sz w:val="18"/>
                <w:szCs w:val="18"/>
                <w:vertAlign w:val="baseline"/>
              </w:rPr>
              <w:t>Seleziona le conoscenze disciplinari in modo solo parzialmente coerente rispetto alle richieste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2</w:t>
            </w:r>
          </w:p>
        </w:tc>
        <w:tc>
          <w:tcPr>
            <w:tcW w:w="151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</w:tc>
      </w:tr>
      <w:tr>
        <w:trPr>
          <w:tblHeader w:val="true"/>
          <w:trHeight w:val="840" w:hRule="atLeast"/>
        </w:trPr>
        <w:tc>
          <w:tcPr>
            <w:tcW w:w="22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3</w:t>
            </w:r>
          </w:p>
        </w:tc>
        <w:tc>
          <w:tcPr>
            <w:tcW w:w="8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/>
              <w:ind w:left="425" w:hanging="36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position w:val="0"/>
                <w:sz w:val="18"/>
                <w:sz w:val="18"/>
                <w:szCs w:val="18"/>
                <w:vertAlign w:val="baseline"/>
              </w:rPr>
              <w:t>Possiede conoscenze disciplinari utilizzabili per rispondere alle richieste sufficientemente complete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/>
              <w:ind w:left="425" w:hanging="36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position w:val="0"/>
                <w:sz w:val="18"/>
                <w:sz w:val="18"/>
                <w:szCs w:val="18"/>
                <w:vertAlign w:val="baseline"/>
              </w:rPr>
              <w:t>Seleziona le conoscenze disciplinari in modo quasi sempre coerente rispetto alle richieste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3</w:t>
            </w:r>
          </w:p>
        </w:tc>
        <w:tc>
          <w:tcPr>
            <w:tcW w:w="151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</w:tc>
      </w:tr>
      <w:tr>
        <w:trPr>
          <w:tblHeader w:val="true"/>
          <w:trHeight w:val="900" w:hRule="atLeast"/>
        </w:trPr>
        <w:tc>
          <w:tcPr>
            <w:tcW w:w="22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</w:tc>
        <w:tc>
          <w:tcPr>
            <w:tcW w:w="817" w:type="dxa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4</w:t>
            </w:r>
          </w:p>
        </w:tc>
        <w:tc>
          <w:tcPr>
            <w:tcW w:w="8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spacing w:lineRule="auto" w:line="240"/>
              <w:ind w:left="425" w:hanging="36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position w:val="0"/>
                <w:sz w:val="18"/>
                <w:sz w:val="18"/>
                <w:szCs w:val="18"/>
                <w:vertAlign w:val="baseline"/>
              </w:rPr>
              <w:t>Possiede conoscenze disciplinari utilizzabili per rispondere alle richieste complete e almeno in alcuni casi approfondite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spacing w:lineRule="auto" w:line="240"/>
              <w:ind w:left="425" w:hanging="36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position w:val="0"/>
                <w:sz w:val="18"/>
                <w:sz w:val="18"/>
                <w:szCs w:val="18"/>
                <w:vertAlign w:val="baseline"/>
              </w:rPr>
              <w:t>Seleziona le conoscenze disciplinari in modo sempre coerente rispetto alle richieste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4</w:t>
            </w:r>
          </w:p>
        </w:tc>
        <w:tc>
          <w:tcPr>
            <w:tcW w:w="151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</w:tc>
      </w:tr>
      <w:tr>
        <w:trPr>
          <w:tblHeader w:val="true"/>
          <w:trHeight w:val="1110" w:hRule="atLeast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Calibri" w:cs="Calibri"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18"/>
                <w:sz w:val="18"/>
                <w:szCs w:val="18"/>
                <w:vertAlign w:val="baseline"/>
              </w:rPr>
              <w:t xml:space="preserve">Padronanza delle competenze tecnico-professionali specifiche di indirizzo rispetto agli obiettivi della prova, con particolare riferimento all’analisi e comprensione dei casi e/o delle situazioni problematiche proposte e alle metodologie/scelte effettuate/procedimenti utilizzati nella loro risoluzione. 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1</w:t>
            </w:r>
          </w:p>
        </w:tc>
        <w:tc>
          <w:tcPr>
            <w:tcW w:w="8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spacing w:lineRule="auto" w:line="240"/>
              <w:ind w:left="425" w:hanging="36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position w:val="0"/>
                <w:sz w:val="18"/>
                <w:sz w:val="18"/>
                <w:szCs w:val="18"/>
                <w:vertAlign w:val="baseline"/>
              </w:rPr>
              <w:t>Non effettua una corretta analisi delle situazioni e dei casi proposti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spacing w:lineRule="auto" w:line="240"/>
              <w:ind w:left="425" w:hanging="36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position w:val="0"/>
                <w:sz w:val="18"/>
                <w:sz w:val="18"/>
                <w:szCs w:val="18"/>
                <w:vertAlign w:val="baseline"/>
              </w:rPr>
              <w:t>Non utilizza metodologie coerenti con le situazioni e i casi proposti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spacing w:lineRule="auto" w:line="240"/>
              <w:ind w:left="425" w:hanging="36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position w:val="0"/>
                <w:sz w:val="18"/>
                <w:sz w:val="18"/>
                <w:szCs w:val="18"/>
                <w:vertAlign w:val="baseline"/>
              </w:rPr>
              <w:t xml:space="preserve">Non definisce procedimenti risolutivi corretti e coerenti con le situazioni e i casi proposti 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1</w:t>
            </w:r>
          </w:p>
        </w:tc>
        <w:tc>
          <w:tcPr>
            <w:tcW w:w="151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</w:tc>
      </w:tr>
      <w:tr>
        <w:trPr>
          <w:tblHeader w:val="true"/>
          <w:trHeight w:val="1155" w:hRule="atLeast"/>
        </w:trPr>
        <w:tc>
          <w:tcPr>
            <w:tcW w:w="22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2</w:t>
            </w:r>
          </w:p>
        </w:tc>
        <w:tc>
          <w:tcPr>
            <w:tcW w:w="8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spacing w:lineRule="auto" w:line="240"/>
              <w:ind w:left="425" w:hanging="36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position w:val="0"/>
                <w:sz w:val="18"/>
                <w:sz w:val="18"/>
                <w:szCs w:val="18"/>
                <w:vertAlign w:val="baseline"/>
              </w:rPr>
              <w:t>Effettua una analisi delle situazioni e dei casi proposti parziale e/o non sempre corretta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spacing w:lineRule="auto" w:line="240"/>
              <w:ind w:left="425" w:hanging="36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position w:val="0"/>
                <w:sz w:val="18"/>
                <w:sz w:val="18"/>
                <w:szCs w:val="18"/>
                <w:vertAlign w:val="baseline"/>
              </w:rPr>
              <w:t>Non sempre utilizza metodologie coerenti con le situazioni e i casi proposti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240"/>
              <w:ind w:left="425" w:hanging="36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position w:val="0"/>
                <w:sz w:val="18"/>
                <w:sz w:val="18"/>
                <w:szCs w:val="18"/>
                <w:vertAlign w:val="baseline"/>
              </w:rPr>
              <w:t>Non sempre definisce procedimenti risolutivi corretti e coerenti con le situazioni e i casi proposti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2</w:t>
            </w:r>
          </w:p>
        </w:tc>
        <w:tc>
          <w:tcPr>
            <w:tcW w:w="151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</w:tc>
      </w:tr>
      <w:tr>
        <w:trPr>
          <w:tblHeader w:val="true"/>
          <w:trHeight w:val="1065" w:hRule="atLeast"/>
        </w:trPr>
        <w:tc>
          <w:tcPr>
            <w:tcW w:w="22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3</w:t>
            </w:r>
          </w:p>
        </w:tc>
        <w:tc>
          <w:tcPr>
            <w:tcW w:w="8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spacing w:lineRule="auto" w:line="240"/>
              <w:ind w:left="425" w:hanging="36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position w:val="0"/>
                <w:sz w:val="18"/>
                <w:sz w:val="18"/>
                <w:szCs w:val="18"/>
                <w:vertAlign w:val="baseline"/>
              </w:rPr>
              <w:t>Effettua una analisi sostanzialmente corretta delle situazioni e dei casi proposti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spacing w:lineRule="auto" w:line="240"/>
              <w:ind w:left="425" w:hanging="36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position w:val="0"/>
                <w:sz w:val="18"/>
                <w:sz w:val="18"/>
                <w:szCs w:val="18"/>
                <w:vertAlign w:val="baseline"/>
              </w:rPr>
              <w:t>Utilizza prevalentemente metodologie coerenti con le situazioni e i casi proposti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spacing w:lineRule="auto" w:line="240"/>
              <w:ind w:left="425" w:hanging="36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position w:val="0"/>
                <w:sz w:val="18"/>
                <w:sz w:val="18"/>
                <w:szCs w:val="18"/>
                <w:vertAlign w:val="baseline"/>
              </w:rPr>
              <w:t>Quasi sempre definisce procedimenti risolutivi corretti e coerenti con le situazioni e i casi proposti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3-4</w:t>
            </w:r>
          </w:p>
        </w:tc>
        <w:tc>
          <w:tcPr>
            <w:tcW w:w="151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</w:tc>
      </w:tr>
      <w:tr>
        <w:trPr>
          <w:tblHeader w:val="true"/>
          <w:trHeight w:val="975" w:hRule="atLeast"/>
        </w:trPr>
        <w:tc>
          <w:tcPr>
            <w:tcW w:w="22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</w:tc>
        <w:tc>
          <w:tcPr>
            <w:tcW w:w="817" w:type="dxa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4</w:t>
            </w:r>
          </w:p>
        </w:tc>
        <w:tc>
          <w:tcPr>
            <w:tcW w:w="8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spacing w:lineRule="auto" w:line="240"/>
              <w:ind w:left="425" w:hanging="36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position w:val="0"/>
                <w:sz w:val="18"/>
                <w:sz w:val="18"/>
                <w:szCs w:val="18"/>
                <w:vertAlign w:val="baseline"/>
              </w:rPr>
              <w:t>Effettua una corretta analisi delle situazioni e dei casi proposti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spacing w:lineRule="auto" w:line="240"/>
              <w:ind w:left="425" w:hanging="36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position w:val="0"/>
                <w:sz w:val="18"/>
                <w:sz w:val="18"/>
                <w:szCs w:val="18"/>
                <w:vertAlign w:val="baseline"/>
              </w:rPr>
              <w:t>Utilizza sempre metodologie coerenti con le situazioni e i casi proposti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spacing w:lineRule="auto" w:line="240"/>
              <w:ind w:left="425" w:hanging="36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position w:val="0"/>
                <w:sz w:val="18"/>
                <w:sz w:val="18"/>
                <w:szCs w:val="18"/>
                <w:vertAlign w:val="baseline"/>
              </w:rPr>
              <w:t>Definisce sempre procedimenti risolutivi corretti e coerenti con le situazioni e i casi proposti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5-6</w:t>
            </w:r>
          </w:p>
        </w:tc>
        <w:tc>
          <w:tcPr>
            <w:tcW w:w="151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240"/>
        <w:rPr>
          <w:rFonts w:ascii="Calibri" w:hAnsi="Calibri" w:eastAsia="Calibri" w:cs="Calibri"/>
          <w:sz w:val="18"/>
          <w:szCs w:val="18"/>
        </w:rPr>
      </w:pPr>
      <w:r>
        <w:rPr>
          <w:rFonts w:eastAsia="Calibri" w:cs="Calibri" w:ascii="Calibri" w:hAnsi="Calibri"/>
          <w:sz w:val="18"/>
          <w:szCs w:val="18"/>
        </w:rPr>
      </w:r>
    </w:p>
    <w:p>
      <w:pPr>
        <w:pStyle w:val="Normal"/>
        <w:spacing w:lineRule="auto" w:line="240"/>
        <w:rPr>
          <w:rFonts w:ascii="Calibri" w:hAnsi="Calibri" w:eastAsia="Calibri" w:cs="Calibri"/>
          <w:sz w:val="18"/>
          <w:szCs w:val="18"/>
        </w:rPr>
      </w:pPr>
      <w:r>
        <w:rPr>
          <w:rFonts w:eastAsia="Calibri" w:cs="Calibri" w:ascii="Calibri" w:hAnsi="Calibri"/>
          <w:sz w:val="18"/>
          <w:szCs w:val="18"/>
        </w:rPr>
      </w:r>
    </w:p>
    <w:tbl>
      <w:tblPr>
        <w:tblStyle w:val="Table2"/>
        <w:tblW w:w="14716" w:type="dxa"/>
        <w:jc w:val="left"/>
        <w:tblInd w:w="-3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2223"/>
        <w:gridCol w:w="798"/>
        <w:gridCol w:w="8641"/>
        <w:gridCol w:w="1501"/>
        <w:gridCol w:w="1553"/>
      </w:tblGrid>
      <w:tr>
        <w:trPr>
          <w:trHeight w:val="990" w:hRule="atLeast"/>
        </w:trPr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18"/>
                <w:sz w:val="18"/>
                <w:szCs w:val="18"/>
                <w:vertAlign w:val="baseline"/>
              </w:rPr>
              <w:t xml:space="preserve">Completezza nello svolgimento della traccia, coerenza/correttezza dei risultati e degli elaborati tecnici e/o tecnico grafici prodotti. 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</w:tc>
        <w:tc>
          <w:tcPr>
            <w:tcW w:w="7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1</w:t>
            </w:r>
          </w:p>
        </w:tc>
        <w:tc>
          <w:tcPr>
            <w:tcW w:w="864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spacing w:lineRule="auto" w:line="240"/>
              <w:ind w:left="425" w:hanging="36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position w:val="0"/>
                <w:sz w:val="18"/>
                <w:sz w:val="18"/>
                <w:szCs w:val="18"/>
                <w:vertAlign w:val="baseline"/>
              </w:rPr>
              <w:t>Risponde alle richieste della traccia in modo incompleto e/o incoerente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pacing w:lineRule="auto" w:line="240"/>
              <w:ind w:left="425" w:hanging="36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position w:val="0"/>
                <w:sz w:val="18"/>
                <w:sz w:val="18"/>
                <w:szCs w:val="18"/>
                <w:vertAlign w:val="baseline"/>
              </w:rPr>
              <w:t>Risponde alle richieste della traccia producendo risultati non corretti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right="-4080" w:hanging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</w:tc>
      </w:tr>
      <w:tr>
        <w:trPr>
          <w:trHeight w:val="735" w:hRule="atLeast"/>
        </w:trPr>
        <w:tc>
          <w:tcPr>
            <w:tcW w:w="22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2</w:t>
            </w:r>
          </w:p>
        </w:tc>
        <w:tc>
          <w:tcPr>
            <w:tcW w:w="8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spacing w:lineRule="auto" w:line="240"/>
              <w:ind w:left="425" w:hanging="36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position w:val="0"/>
                <w:sz w:val="18"/>
                <w:sz w:val="18"/>
                <w:szCs w:val="18"/>
                <w:vertAlign w:val="baseline"/>
              </w:rPr>
              <w:t>Risponde alle richieste della traccia in modo parziale e non sempre coerente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pacing w:lineRule="auto" w:line="240"/>
              <w:ind w:left="425" w:hanging="36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position w:val="0"/>
                <w:sz w:val="18"/>
                <w:sz w:val="18"/>
                <w:szCs w:val="18"/>
                <w:vertAlign w:val="baseline"/>
              </w:rPr>
              <w:t>Risponde alle richieste della traccia producendo risultati non sempre corretti</w:t>
            </w:r>
          </w:p>
        </w:tc>
        <w:tc>
          <w:tcPr>
            <w:tcW w:w="15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2</w:t>
            </w:r>
          </w:p>
        </w:tc>
        <w:tc>
          <w:tcPr>
            <w:tcW w:w="155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</w:tc>
      </w:tr>
      <w:tr>
        <w:trPr>
          <w:trHeight w:val="840" w:hRule="atLeast"/>
        </w:trPr>
        <w:tc>
          <w:tcPr>
            <w:tcW w:w="22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3</w:t>
            </w:r>
          </w:p>
        </w:tc>
        <w:tc>
          <w:tcPr>
            <w:tcW w:w="8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spacing w:lineRule="auto" w:line="240"/>
              <w:ind w:left="425" w:hanging="36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position w:val="0"/>
                <w:sz w:val="18"/>
                <w:sz w:val="18"/>
                <w:szCs w:val="18"/>
                <w:vertAlign w:val="baseline"/>
              </w:rPr>
              <w:t>Risponde alle richieste della traccia in modo quasi completo e coerente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pacing w:lineRule="auto" w:line="240"/>
              <w:ind w:left="425" w:hanging="36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position w:val="0"/>
                <w:sz w:val="18"/>
                <w:sz w:val="18"/>
                <w:szCs w:val="18"/>
                <w:vertAlign w:val="baseline"/>
              </w:rPr>
              <w:t>Risponde alle richieste della traccia producendo risultati quasi sempre corretti</w:t>
            </w:r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 xml:space="preserve"> </w:t>
            </w:r>
            <w:r>
              <w:rPr>
                <w:rFonts w:eastAsia="Calibri" w:cs="Calibri" w:ascii="Calibri" w:hAnsi="Calibri"/>
                <w:sz w:val="18"/>
                <w:szCs w:val="18"/>
              </w:rPr>
              <w:t>3-4</w:t>
            </w:r>
          </w:p>
        </w:tc>
        <w:tc>
          <w:tcPr>
            <w:tcW w:w="155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</w:tc>
      </w:tr>
      <w:tr>
        <w:trPr>
          <w:trHeight w:val="735" w:hRule="atLeast"/>
        </w:trPr>
        <w:tc>
          <w:tcPr>
            <w:tcW w:w="22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</w:tc>
        <w:tc>
          <w:tcPr>
            <w:tcW w:w="798" w:type="dxa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4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spacing w:lineRule="auto" w:line="240"/>
              <w:ind w:left="425" w:hanging="36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position w:val="0"/>
                <w:sz w:val="18"/>
                <w:sz w:val="18"/>
                <w:szCs w:val="18"/>
                <w:vertAlign w:val="baseline"/>
              </w:rPr>
              <w:t>Risponde alle richieste della traccia in modo completo e coerente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pacing w:lineRule="auto" w:line="240"/>
              <w:ind w:left="425" w:hanging="36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position w:val="0"/>
                <w:sz w:val="18"/>
                <w:sz w:val="18"/>
                <w:szCs w:val="18"/>
                <w:vertAlign w:val="baseline"/>
              </w:rPr>
              <w:t>Risponde alle richieste della traccia producendo risultati corretti</w:t>
            </w:r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5-6</w:t>
            </w:r>
          </w:p>
        </w:tc>
        <w:tc>
          <w:tcPr>
            <w:tcW w:w="155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</w:tc>
      </w:tr>
      <w:tr>
        <w:trPr>
          <w:trHeight w:val="1335" w:hRule="atLeast"/>
        </w:trPr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Calibri" w:cs="Calibri"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18"/>
                <w:sz w:val="18"/>
                <w:szCs w:val="18"/>
                <w:vertAlign w:val="baseline"/>
              </w:rPr>
              <w:t xml:space="preserve">Capacità di argomentare, di collegare e di sintetizzare le informazioni in modo chiaro ed esauriente, utilizzando con pertinenza i diversi linguaggi tecnici specifici. 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1</w:t>
            </w:r>
          </w:p>
        </w:tc>
        <w:tc>
          <w:tcPr>
            <w:tcW w:w="8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/>
              <w:ind w:left="425" w:hanging="36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position w:val="0"/>
                <w:sz w:val="18"/>
                <w:sz w:val="18"/>
                <w:szCs w:val="18"/>
                <w:vertAlign w:val="baseline"/>
              </w:rPr>
              <w:t>Non ricorre in modo pertinente alla terminologia dello specifico linguaggio tecnico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/>
              <w:ind w:left="425" w:hanging="36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position w:val="0"/>
                <w:sz w:val="18"/>
                <w:sz w:val="18"/>
                <w:szCs w:val="18"/>
                <w:vertAlign w:val="baseline"/>
              </w:rPr>
              <w:t>Non usa i formalismi grafici adeguati o richiesti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/>
              <w:ind w:left="425" w:hanging="36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position w:val="0"/>
                <w:sz w:val="18"/>
                <w:sz w:val="18"/>
                <w:szCs w:val="18"/>
                <w:vertAlign w:val="baseline"/>
              </w:rPr>
              <w:t>Non collega logicamente le informazioni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/>
              <w:ind w:left="425" w:hanging="36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position w:val="0"/>
                <w:sz w:val="18"/>
                <w:sz w:val="18"/>
                <w:szCs w:val="18"/>
                <w:vertAlign w:val="baseline"/>
              </w:rPr>
              <w:t>Non argomenta in modo chiaro e sinteticamente esauriente</w:t>
            </w:r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1</w:t>
            </w:r>
          </w:p>
        </w:tc>
        <w:tc>
          <w:tcPr>
            <w:tcW w:w="155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</w:tc>
      </w:tr>
      <w:tr>
        <w:trPr>
          <w:trHeight w:val="1290" w:hRule="atLeast"/>
        </w:trPr>
        <w:tc>
          <w:tcPr>
            <w:tcW w:w="22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2</w:t>
            </w:r>
          </w:p>
        </w:tc>
        <w:tc>
          <w:tcPr>
            <w:tcW w:w="8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/>
              <w:ind w:left="425" w:hanging="36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position w:val="0"/>
                <w:sz w:val="18"/>
                <w:sz w:val="18"/>
                <w:szCs w:val="18"/>
                <w:vertAlign w:val="baseline"/>
              </w:rPr>
              <w:t>Solo in alcune occasioni ricorre in modo pertinente alla terminologia dello specifico linguaggio tecnico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/>
              <w:ind w:left="425" w:hanging="36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position w:val="0"/>
                <w:sz w:val="18"/>
                <w:sz w:val="18"/>
                <w:szCs w:val="18"/>
                <w:vertAlign w:val="baseline"/>
              </w:rPr>
              <w:t>Usa i formalismi grafici adeguati o richiesti solo parzialmente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/>
              <w:ind w:left="425" w:hanging="36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position w:val="0"/>
                <w:sz w:val="18"/>
                <w:sz w:val="18"/>
                <w:szCs w:val="18"/>
                <w:vertAlign w:val="baseline"/>
              </w:rPr>
              <w:t>Non sempre collega logicamente le informazioni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/>
              <w:ind w:left="425" w:hanging="36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position w:val="0"/>
                <w:sz w:val="18"/>
                <w:sz w:val="18"/>
                <w:szCs w:val="18"/>
                <w:vertAlign w:val="baseline"/>
              </w:rPr>
              <w:t>Argomenta in modo chiaro e sinteticamente esauriente solo in alcune circostanze</w:t>
            </w:r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2</w:t>
            </w:r>
          </w:p>
        </w:tc>
        <w:tc>
          <w:tcPr>
            <w:tcW w:w="155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</w:tc>
      </w:tr>
      <w:tr>
        <w:trPr>
          <w:trHeight w:val="1245" w:hRule="atLeast"/>
        </w:trPr>
        <w:tc>
          <w:tcPr>
            <w:tcW w:w="22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3</w:t>
            </w:r>
          </w:p>
        </w:tc>
        <w:tc>
          <w:tcPr>
            <w:tcW w:w="8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/>
              <w:ind w:left="425" w:hanging="36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position w:val="0"/>
                <w:sz w:val="18"/>
                <w:sz w:val="18"/>
                <w:szCs w:val="18"/>
                <w:vertAlign w:val="baseline"/>
              </w:rPr>
              <w:t>Ricorre quasi sempre in modo pertinente alla terminologia dello specifico linguaggio tecnico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/>
              <w:ind w:left="425" w:hanging="36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position w:val="0"/>
                <w:sz w:val="18"/>
                <w:sz w:val="18"/>
                <w:szCs w:val="18"/>
                <w:vertAlign w:val="baseline"/>
              </w:rPr>
              <w:t>Usa i formalismi grafici adeguati o richiesti nella maggior parte delle occasioni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/>
              <w:ind w:left="425" w:hanging="36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position w:val="0"/>
                <w:sz w:val="18"/>
                <w:sz w:val="18"/>
                <w:szCs w:val="18"/>
                <w:vertAlign w:val="baseline"/>
              </w:rPr>
              <w:t>Collega logicamente le informazioni quasi sempre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/>
              <w:ind w:left="425" w:hanging="36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position w:val="0"/>
                <w:sz w:val="18"/>
                <w:sz w:val="18"/>
                <w:szCs w:val="18"/>
                <w:vertAlign w:val="baseline"/>
              </w:rPr>
              <w:t>Argomenta in modo chiaro e sinteticamente esauriente quasi sempre</w:t>
            </w:r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3</w:t>
            </w:r>
          </w:p>
        </w:tc>
        <w:tc>
          <w:tcPr>
            <w:tcW w:w="155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</w:tc>
      </w:tr>
      <w:tr>
        <w:trPr>
          <w:trHeight w:val="1275" w:hRule="atLeast"/>
        </w:trPr>
        <w:tc>
          <w:tcPr>
            <w:tcW w:w="22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4</w:t>
            </w:r>
          </w:p>
        </w:tc>
        <w:tc>
          <w:tcPr>
            <w:tcW w:w="8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/>
              <w:ind w:left="425" w:hanging="36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position w:val="0"/>
                <w:sz w:val="18"/>
                <w:sz w:val="18"/>
                <w:szCs w:val="18"/>
                <w:vertAlign w:val="baseline"/>
              </w:rPr>
              <w:t>Ricorre sempre in modo pertinente alla terminologia dello specifico linguaggio tecnico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/>
              <w:ind w:left="425" w:hanging="36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position w:val="0"/>
                <w:sz w:val="18"/>
                <w:sz w:val="18"/>
                <w:szCs w:val="18"/>
                <w:vertAlign w:val="baseline"/>
              </w:rPr>
              <w:t>Usa sempre i formalismi grafici adeguati o richiesti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/>
              <w:ind w:left="425" w:hanging="36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position w:val="0"/>
                <w:sz w:val="18"/>
                <w:sz w:val="18"/>
                <w:szCs w:val="18"/>
                <w:vertAlign w:val="baseline"/>
              </w:rPr>
              <w:t>Collega sempre logicamente le informazioni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/>
              <w:ind w:left="425" w:hanging="36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position w:val="0"/>
                <w:sz w:val="18"/>
                <w:sz w:val="18"/>
                <w:szCs w:val="18"/>
                <w:vertAlign w:val="baseline"/>
              </w:rPr>
              <w:t>Argomenta sempre in modo chiaro e sinteticamente esauriente</w:t>
            </w:r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4</w:t>
            </w:r>
          </w:p>
        </w:tc>
        <w:tc>
          <w:tcPr>
            <w:tcW w:w="155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</w:tc>
      </w:tr>
      <w:tr>
        <w:trPr>
          <w:trHeight w:val="690" w:hRule="atLeast"/>
        </w:trPr>
        <w:tc>
          <w:tcPr>
            <w:tcW w:w="13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/>
              <w:jc w:val="righ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PUNTEGGIO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Calibri" w:hAnsi="Calibri" w:eastAsia="Calibri" w:cs="Calibri"/>
          <w:sz w:val="18"/>
          <w:szCs w:val="18"/>
        </w:rPr>
      </w:pPr>
      <w:r>
        <w:rPr>
          <w:rFonts w:eastAsia="Calibri" w:cs="Calibri" w:ascii="Calibri" w:hAnsi="Calibri"/>
          <w:sz w:val="18"/>
          <w:szCs w:val="18"/>
        </w:rPr>
      </w:r>
    </w:p>
    <w:p>
      <w:pPr>
        <w:pStyle w:val="Normal"/>
        <w:rPr>
          <w:rFonts w:ascii="Calibri" w:hAnsi="Calibri" w:eastAsia="Calibri" w:cs="Calibri"/>
          <w:sz w:val="18"/>
          <w:szCs w:val="18"/>
        </w:rPr>
      </w:pPr>
      <w:r>
        <w:rPr>
          <w:rFonts w:eastAsia="Calibri" w:cs="Calibri" w:ascii="Calibri" w:hAnsi="Calibri"/>
          <w:sz w:val="18"/>
          <w:szCs w:val="18"/>
        </w:rPr>
      </w:r>
    </w:p>
    <w:p>
      <w:pPr>
        <w:pStyle w:val="Normal"/>
        <w:rPr>
          <w:rFonts w:ascii="Calibri" w:hAnsi="Calibri" w:eastAsia="Calibri" w:cs="Calibri"/>
          <w:sz w:val="18"/>
          <w:szCs w:val="18"/>
        </w:rPr>
      </w:pPr>
      <w:r>
        <w:rPr/>
      </w:r>
    </w:p>
    <w:sectPr>
      <w:type w:val="nextPage"/>
      <w:pgSz w:w="16820" w:h="23811"/>
      <w:pgMar w:left="1417" w:right="1133" w:header="0" w:top="708" w:footer="0" w:bottom="283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ew York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Georgia">
    <w:charset w:val="00"/>
    <w:family w:val="roman"/>
    <w:pitch w:val="variable"/>
  </w:font>
  <w:font w:name="Noto Sans Symbols">
    <w:charset w:val="01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bullet"/>
      <w:lvlText w:val="●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Noto Sans Symbols" w:hAnsi="Noto Sans Symbols" w:cs="Noto Sans Symbols" w:hint="default"/>
      </w:rPr>
    </w:lvl>
  </w:abstractNum>
  <w:abstractNum w:abstractNumId="3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4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5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6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7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8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9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0">
    <w:lvl w:ilvl="0">
      <w:start w:val="1"/>
      <w:numFmt w:val="bullet"/>
      <w:lvlText w:val="●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Noto Sans Symbols" w:hAnsi="Noto Sans Symbols" w:cs="Noto Sans Symbols" w:hint="default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New York" w:hAnsi="New York" w:eastAsia="New York" w:cs="New York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7f2a40"/>
    <w:pPr>
      <w:widowControl/>
      <w:bidi w:val="0"/>
      <w:spacing w:before="0" w:after="0"/>
      <w:jc w:val="left"/>
    </w:pPr>
    <w:rPr>
      <w:rFonts w:ascii="New York" w:hAnsi="New York" w:eastAsia="New York" w:cs="New York"/>
      <w:color w:val="auto"/>
      <w:kern w:val="0"/>
      <w:sz w:val="24"/>
      <w:szCs w:val="24"/>
      <w:lang w:eastAsia="ja-JP" w:val="it-IT" w:bidi="hi-IN"/>
    </w:rPr>
  </w:style>
  <w:style w:type="paragraph" w:styleId="Tito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ito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o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ito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rsid w:val="007e7712"/>
    <w:rPr>
      <w:color w:val="0000FF"/>
      <w:u w:val="single"/>
    </w:rPr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rsid w:val="007f3a51"/>
    <w:rPr>
      <w:rFonts w:ascii="New York" w:hAnsi="New York"/>
      <w:lang w:eastAsia="ja-JP"/>
    </w:rPr>
  </w:style>
  <w:style w:type="character" w:styleId="PidipaginaCarattere" w:customStyle="1">
    <w:name w:val="Piè di pagina Carattere"/>
    <w:basedOn w:val="DefaultParagraphFont"/>
    <w:link w:val="Pidipagina"/>
    <w:uiPriority w:val="99"/>
    <w:semiHidden/>
    <w:qFormat/>
    <w:rsid w:val="007f3a51"/>
    <w:rPr>
      <w:rFonts w:ascii="New York" w:hAnsi="New York"/>
      <w:lang w:eastAsia="ja-JP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New York" w:hAnsi="New York" w:eastAsia="New York" w:cs="New York"/>
      <w:color w:val="auto"/>
      <w:kern w:val="0"/>
      <w:sz w:val="24"/>
      <w:szCs w:val="24"/>
      <w:lang w:val="it-IT" w:eastAsia="zh-CN" w:bidi="hi-IN"/>
    </w:rPr>
  </w:style>
  <w:style w:type="paragraph" w:styleId="Titoloprincipa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f2a40"/>
    <w:pPr>
      <w:spacing w:before="0" w:after="0"/>
      <w:ind w:left="720" w:hanging="0"/>
      <w:contextualSpacing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semiHidden/>
    <w:unhideWhenUsed/>
    <w:rsid w:val="007f3a51"/>
    <w:pPr>
      <w:tabs>
        <w:tab w:val="clear" w:pos="720"/>
        <w:tab w:val="center" w:pos="4986" w:leader="none"/>
        <w:tab w:val="right" w:pos="9972" w:leader="none"/>
      </w:tabs>
    </w:pPr>
    <w:rPr/>
  </w:style>
  <w:style w:type="paragraph" w:styleId="Pidipagina">
    <w:name w:val="Footer"/>
    <w:basedOn w:val="Normal"/>
    <w:link w:val="PidipaginaCarattere"/>
    <w:uiPriority w:val="99"/>
    <w:semiHidden/>
    <w:unhideWhenUsed/>
    <w:rsid w:val="007f3a51"/>
    <w:pPr>
      <w:tabs>
        <w:tab w:val="clear" w:pos="720"/>
        <w:tab w:val="center" w:pos="4986" w:leader="none"/>
        <w:tab w:val="right" w:pos="9972" w:leader="none"/>
      </w:tabs>
    </w:pPr>
    <w:rPr/>
  </w:style>
  <w:style w:type="paragraph" w:styleId="Default" w:customStyle="1">
    <w:name w:val="Default"/>
    <w:qFormat/>
    <w:rsid w:val="007e5be0"/>
    <w:pPr>
      <w:widowControl w:val="false"/>
      <w:bidi w:val="0"/>
      <w:spacing w:before="0" w:after="0"/>
      <w:jc w:val="left"/>
    </w:pPr>
    <w:rPr>
      <w:rFonts w:ascii="Calibri" w:hAnsi="Calibri" w:cs="Calibri" w:eastAsia="New York"/>
      <w:color w:val="000000"/>
      <w:kern w:val="0"/>
      <w:sz w:val="24"/>
      <w:szCs w:val="24"/>
      <w:lang w:val="it-IT" w:eastAsia="zh-CN" w:bidi="hi-IN"/>
    </w:rPr>
  </w:style>
  <w:style w:type="paragraph" w:styleId="Sottotitolo">
    <w:name w:val="Subtitle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gIm5nXQhPKEqo+m3k1QWLFEmN8zw==">AMUW2mXQL8eqqWMloLvK2Bg5/0asbkeWzTfrtij7hhlpbH4Y0hhL4L8Sk301Ixt9Lpw691IMH2pTMo4qNdLHFMxEhk62HB4pk538P1OjI6LW8z8B0QBuARiYro4EdNTRvC7Ad/6JJ2ox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LibreOffice/7.0.0.3$Windows_x86 LibreOffice_project/8061b3e9204bef6b321a21033174034a5e2ea88e</Application>
  <Pages>1</Pages>
  <Words>643</Words>
  <Characters>3829</Characters>
  <CharactersWithSpaces>4348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2022-04-13T06:24:00Z</dcterms:created>
  <dc:creator>Copertine</dc:creator>
  <dc:description/>
  <dc:language>it-IT</dc:language>
  <cp:lastModifiedBy/>
  <cp:revision>0</cp:revision>
  <dc:subject/>
  <dc:title/>
</cp:coreProperties>
</file>